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4C1D5" w14:textId="70A50A03" w:rsidR="00362471" w:rsidRPr="00F707FB" w:rsidRDefault="00362471" w:rsidP="00362471">
      <w:pPr>
        <w:spacing w:line="360" w:lineRule="auto"/>
        <w:jc w:val="both"/>
        <w:rPr>
          <w:rFonts w:ascii="Arial" w:eastAsia="Arial" w:hAnsi="Arial" w:cs="Arial"/>
          <w:sz w:val="22"/>
        </w:rPr>
      </w:pPr>
      <w:r w:rsidRPr="00F707FB">
        <w:rPr>
          <w:rFonts w:ascii="Arial" w:eastAsia="Arial" w:hAnsi="Arial" w:cs="Arial"/>
          <w:sz w:val="40"/>
        </w:rPr>
        <w:t>Pressemitteilung</w:t>
      </w:r>
      <w:r w:rsidRPr="00F707FB">
        <w:rPr>
          <w:rFonts w:ascii="Arial" w:eastAsia="Arial" w:hAnsi="Arial" w:cs="Arial"/>
          <w:sz w:val="40"/>
        </w:rPr>
        <w:tab/>
      </w:r>
      <w:r w:rsidRPr="00F707FB">
        <w:rPr>
          <w:rFonts w:ascii="Arial" w:eastAsia="Arial" w:hAnsi="Arial" w:cs="Arial"/>
          <w:sz w:val="40"/>
        </w:rPr>
        <w:tab/>
      </w:r>
      <w:r w:rsidRPr="00F707FB">
        <w:rPr>
          <w:rFonts w:ascii="Arial" w:eastAsia="Arial" w:hAnsi="Arial" w:cs="Arial"/>
          <w:sz w:val="40"/>
        </w:rPr>
        <w:tab/>
      </w:r>
    </w:p>
    <w:p w14:paraId="171CE511" w14:textId="4C9555FE" w:rsidR="00362471" w:rsidRPr="00F707FB" w:rsidRDefault="008D51AC" w:rsidP="00362471">
      <w:pPr>
        <w:spacing w:line="360" w:lineRule="auto"/>
        <w:jc w:val="both"/>
        <w:rPr>
          <w:rFonts w:ascii="Arial" w:eastAsia="Arial" w:hAnsi="Arial" w:cs="Arial"/>
        </w:rPr>
      </w:pPr>
      <w:r>
        <w:rPr>
          <w:rFonts w:ascii="Arial" w:eastAsia="Arial" w:hAnsi="Arial" w:cs="Arial"/>
        </w:rPr>
        <w:t>Falkenberg</w:t>
      </w:r>
      <w:r w:rsidR="00362471">
        <w:rPr>
          <w:rFonts w:ascii="Arial" w:eastAsia="Arial" w:hAnsi="Arial" w:cs="Arial"/>
        </w:rPr>
        <w:t xml:space="preserve">, </w:t>
      </w:r>
      <w:r w:rsidR="005F48AB">
        <w:rPr>
          <w:rFonts w:ascii="Arial" w:eastAsia="Arial" w:hAnsi="Arial" w:cs="Arial"/>
        </w:rPr>
        <w:t>13</w:t>
      </w:r>
      <w:r w:rsidR="00277E5D">
        <w:rPr>
          <w:rFonts w:ascii="Arial" w:eastAsia="Arial" w:hAnsi="Arial" w:cs="Arial"/>
        </w:rPr>
        <w:t>.0</w:t>
      </w:r>
      <w:r w:rsidR="005F48AB">
        <w:rPr>
          <w:rFonts w:ascii="Arial" w:eastAsia="Arial" w:hAnsi="Arial" w:cs="Arial"/>
        </w:rPr>
        <w:t>9</w:t>
      </w:r>
      <w:r w:rsidR="00277E5D">
        <w:rPr>
          <w:rFonts w:ascii="Arial" w:eastAsia="Arial" w:hAnsi="Arial" w:cs="Arial"/>
        </w:rPr>
        <w:t>.20</w:t>
      </w:r>
      <w:r>
        <w:rPr>
          <w:rFonts w:ascii="Arial" w:eastAsia="Arial" w:hAnsi="Arial" w:cs="Arial"/>
        </w:rPr>
        <w:t>22</w:t>
      </w:r>
    </w:p>
    <w:p w14:paraId="4A8C8B1A" w14:textId="5459636C" w:rsidR="00362471" w:rsidRPr="00F707FB" w:rsidRDefault="00870D73" w:rsidP="00362471">
      <w:pPr>
        <w:spacing w:line="360" w:lineRule="auto"/>
        <w:jc w:val="both"/>
        <w:rPr>
          <w:rFonts w:ascii="Arial" w:eastAsia="Arial" w:hAnsi="Arial" w:cs="Arial"/>
        </w:rPr>
      </w:pPr>
      <w:r>
        <w:rPr>
          <w:rFonts w:ascii="Arial" w:eastAsia="Arial" w:hAnsi="Arial" w:cs="Arial"/>
        </w:rPr>
        <w:t xml:space="preserve">Seite 1 </w:t>
      </w:r>
      <w:r w:rsidR="00D522C4">
        <w:rPr>
          <w:rFonts w:ascii="Arial" w:eastAsia="Arial" w:hAnsi="Arial" w:cs="Arial"/>
        </w:rPr>
        <w:t xml:space="preserve">von </w:t>
      </w:r>
      <w:r w:rsidR="005F48AB">
        <w:rPr>
          <w:rFonts w:ascii="Arial" w:eastAsia="Arial" w:hAnsi="Arial" w:cs="Arial"/>
        </w:rPr>
        <w:t>2</w:t>
      </w:r>
    </w:p>
    <w:p w14:paraId="0CC13AB1" w14:textId="77777777" w:rsidR="00362471" w:rsidRPr="00F707FB" w:rsidRDefault="00362471" w:rsidP="00940911">
      <w:pPr>
        <w:spacing w:line="360" w:lineRule="auto"/>
        <w:rPr>
          <w:rFonts w:ascii="Arial" w:eastAsia="Arial" w:hAnsi="Arial" w:cs="Arial"/>
        </w:rPr>
      </w:pPr>
    </w:p>
    <w:p w14:paraId="44FC0761" w14:textId="50813BD1" w:rsidR="00825311" w:rsidRDefault="008476F6" w:rsidP="00940911">
      <w:pPr>
        <w:spacing w:line="360" w:lineRule="auto"/>
        <w:rPr>
          <w:rFonts w:ascii="Arial" w:hAnsi="Arial" w:cs="Arial"/>
          <w:b/>
          <w:sz w:val="28"/>
          <w:szCs w:val="28"/>
        </w:rPr>
      </w:pPr>
      <w:r>
        <w:rPr>
          <w:rFonts w:ascii="Arial" w:hAnsi="Arial" w:cs="Arial"/>
          <w:b/>
          <w:sz w:val="28"/>
          <w:szCs w:val="28"/>
        </w:rPr>
        <w:t>Haas feiert 50-jähriges Firmenjubiläum</w:t>
      </w:r>
    </w:p>
    <w:p w14:paraId="1EAA1ECA" w14:textId="2B8D7E3E" w:rsidR="008476F6" w:rsidRDefault="00DF4393" w:rsidP="00966B84">
      <w:pPr>
        <w:spacing w:line="360" w:lineRule="auto"/>
        <w:jc w:val="both"/>
        <w:rPr>
          <w:rFonts w:ascii="Arial" w:hAnsi="Arial" w:cs="Arial"/>
          <w:b/>
        </w:rPr>
      </w:pPr>
      <w:r>
        <w:rPr>
          <w:rFonts w:ascii="Arial" w:hAnsi="Arial" w:cs="Arial"/>
          <w:b/>
        </w:rPr>
        <w:t>Seit 1972 erfolgreich im modernen Holzfertigbau</w:t>
      </w:r>
    </w:p>
    <w:p w14:paraId="19F2723D" w14:textId="17186A13" w:rsidR="00966B84" w:rsidRDefault="00966B84" w:rsidP="00966B84">
      <w:pPr>
        <w:spacing w:line="360" w:lineRule="auto"/>
        <w:jc w:val="both"/>
        <w:rPr>
          <w:rFonts w:ascii="Arial" w:hAnsi="Arial" w:cs="Arial"/>
          <w:b/>
        </w:rPr>
      </w:pPr>
      <w:r>
        <w:rPr>
          <w:rFonts w:ascii="Arial" w:hAnsi="Arial" w:cs="Arial"/>
          <w:b/>
        </w:rPr>
        <w:t xml:space="preserve"> – Haas Fertigbau </w:t>
      </w:r>
      <w:r w:rsidR="008476F6">
        <w:rPr>
          <w:rFonts w:ascii="Arial" w:hAnsi="Arial" w:cs="Arial"/>
          <w:b/>
        </w:rPr>
        <w:t>lädt am 18. September 2022 nach Falkenberg ein</w:t>
      </w:r>
    </w:p>
    <w:p w14:paraId="79661FD7" w14:textId="2CF8E8E7" w:rsidR="00825311" w:rsidRDefault="00825311" w:rsidP="00940911">
      <w:pPr>
        <w:spacing w:line="360" w:lineRule="auto"/>
        <w:rPr>
          <w:rFonts w:ascii="Arial" w:hAnsi="Arial" w:cs="Arial"/>
          <w:b/>
        </w:rPr>
      </w:pPr>
    </w:p>
    <w:p w14:paraId="5C4EF7D7" w14:textId="65420871" w:rsidR="00966B84" w:rsidRPr="00957456" w:rsidRDefault="00C039B0" w:rsidP="00966B84">
      <w:pPr>
        <w:spacing w:line="360" w:lineRule="auto"/>
        <w:jc w:val="both"/>
        <w:rPr>
          <w:rFonts w:ascii="Arial" w:eastAsia="Times New Roman" w:hAnsi="Arial" w:cs="Arial"/>
          <w:sz w:val="22"/>
          <w:szCs w:val="22"/>
        </w:rPr>
      </w:pPr>
      <w:r w:rsidRPr="00C039B0">
        <w:rPr>
          <w:rFonts w:ascii="Arial" w:eastAsia="Times New Roman" w:hAnsi="Arial" w:cs="Arial"/>
          <w:sz w:val="22"/>
          <w:szCs w:val="22"/>
        </w:rPr>
        <w:t xml:space="preserve">Haas </w:t>
      </w:r>
      <w:r>
        <w:rPr>
          <w:rFonts w:ascii="Arial" w:eastAsia="Times New Roman" w:hAnsi="Arial" w:cs="Arial"/>
          <w:sz w:val="22"/>
          <w:szCs w:val="22"/>
        </w:rPr>
        <w:t>Fertigbau</w:t>
      </w:r>
      <w:r w:rsidRPr="00C039B0">
        <w:rPr>
          <w:rFonts w:ascii="Arial" w:eastAsia="Times New Roman" w:hAnsi="Arial" w:cs="Arial"/>
          <w:sz w:val="22"/>
          <w:szCs w:val="22"/>
        </w:rPr>
        <w:t xml:space="preserve"> mit Sitz in Falkenberg in Niederbayern ist ein europaweit agierende</w:t>
      </w:r>
      <w:r w:rsidR="00C36D65">
        <w:rPr>
          <w:rFonts w:ascii="Arial" w:eastAsia="Times New Roman" w:hAnsi="Arial" w:cs="Arial"/>
          <w:sz w:val="22"/>
          <w:szCs w:val="22"/>
        </w:rPr>
        <w:t xml:space="preserve">r </w:t>
      </w:r>
      <w:r>
        <w:rPr>
          <w:rFonts w:ascii="Arial" w:eastAsia="Times New Roman" w:hAnsi="Arial" w:cs="Arial"/>
          <w:sz w:val="22"/>
          <w:szCs w:val="22"/>
        </w:rPr>
        <w:t>Spezialist für Holzfertigbau</w:t>
      </w:r>
      <w:r w:rsidRPr="00C039B0">
        <w:rPr>
          <w:rFonts w:ascii="Arial" w:eastAsia="Times New Roman" w:hAnsi="Arial" w:cs="Arial"/>
          <w:sz w:val="22"/>
          <w:szCs w:val="22"/>
        </w:rPr>
        <w:t xml:space="preserve"> in der Baubranche. </w:t>
      </w:r>
      <w:r w:rsidR="00C36D65">
        <w:rPr>
          <w:rFonts w:ascii="Arial" w:eastAsia="Times New Roman" w:hAnsi="Arial" w:cs="Arial"/>
          <w:sz w:val="22"/>
          <w:szCs w:val="22"/>
        </w:rPr>
        <w:t xml:space="preserve">Mit einem Umsatz von 250 Mio. EUR und 1.200 Mitarbeitenden zählt das Unternehmen zu den erfolgreichen Marktführern im Fertigbausegment. </w:t>
      </w:r>
      <w:r w:rsidR="00DF4393">
        <w:rPr>
          <w:rFonts w:ascii="Arial" w:eastAsia="Times New Roman" w:hAnsi="Arial" w:cs="Arial"/>
          <w:sz w:val="22"/>
          <w:szCs w:val="22"/>
        </w:rPr>
        <w:t>Nach 50 Jahren blickt Haas nun stolz auf die eigene Geschichte und voller Vorfreude in die Zukunft – ein geeigneter Anlass zum Feiern</w:t>
      </w:r>
      <w:r w:rsidR="00CE56E9">
        <w:rPr>
          <w:rFonts w:ascii="Arial" w:eastAsia="Times New Roman" w:hAnsi="Arial" w:cs="Arial"/>
          <w:sz w:val="22"/>
          <w:szCs w:val="22"/>
        </w:rPr>
        <w:t>.</w:t>
      </w:r>
    </w:p>
    <w:p w14:paraId="4E8E7998" w14:textId="77777777" w:rsidR="00F512EA" w:rsidRPr="00957456" w:rsidRDefault="00F512EA" w:rsidP="00966B84">
      <w:pPr>
        <w:spacing w:line="360" w:lineRule="auto"/>
        <w:jc w:val="both"/>
        <w:rPr>
          <w:rFonts w:ascii="Arial" w:eastAsia="Times New Roman" w:hAnsi="Arial" w:cs="Arial"/>
          <w:sz w:val="22"/>
          <w:szCs w:val="22"/>
        </w:rPr>
      </w:pPr>
    </w:p>
    <w:p w14:paraId="4F0E919F" w14:textId="64A28E54" w:rsidR="0071249A" w:rsidRPr="00957456" w:rsidRDefault="00012D6F" w:rsidP="0071249A">
      <w:pPr>
        <w:spacing w:line="360" w:lineRule="auto"/>
        <w:jc w:val="both"/>
        <w:rPr>
          <w:rFonts w:ascii="Arial" w:eastAsia="Times New Roman" w:hAnsi="Arial" w:cs="Arial"/>
          <w:b/>
          <w:bCs/>
          <w:sz w:val="22"/>
          <w:szCs w:val="22"/>
        </w:rPr>
      </w:pPr>
      <w:r>
        <w:rPr>
          <w:rFonts w:ascii="Arial" w:eastAsia="Times New Roman" w:hAnsi="Arial" w:cs="Arial"/>
          <w:b/>
          <w:bCs/>
          <w:sz w:val="22"/>
          <w:szCs w:val="22"/>
        </w:rPr>
        <w:t xml:space="preserve">Zukunftsweisend </w:t>
      </w:r>
      <w:r w:rsidR="00373A2B">
        <w:rPr>
          <w:rFonts w:ascii="Arial" w:eastAsia="Times New Roman" w:hAnsi="Arial" w:cs="Arial"/>
          <w:b/>
          <w:bCs/>
          <w:sz w:val="22"/>
          <w:szCs w:val="22"/>
        </w:rPr>
        <w:t>Bauen</w:t>
      </w:r>
      <w:r>
        <w:rPr>
          <w:rFonts w:ascii="Arial" w:eastAsia="Times New Roman" w:hAnsi="Arial" w:cs="Arial"/>
          <w:b/>
          <w:bCs/>
          <w:sz w:val="22"/>
          <w:szCs w:val="22"/>
        </w:rPr>
        <w:t xml:space="preserve"> mit Holz</w:t>
      </w:r>
    </w:p>
    <w:p w14:paraId="48F441D0" w14:textId="6B0DC92B" w:rsidR="00CE56E9" w:rsidRDefault="00CE56E9" w:rsidP="00534678">
      <w:pPr>
        <w:spacing w:line="360" w:lineRule="auto"/>
        <w:jc w:val="both"/>
        <w:rPr>
          <w:rFonts w:ascii="Arial" w:eastAsia="Times New Roman" w:hAnsi="Arial" w:cs="Arial"/>
          <w:sz w:val="22"/>
          <w:szCs w:val="22"/>
        </w:rPr>
      </w:pPr>
      <w:r>
        <w:rPr>
          <w:rFonts w:ascii="Arial" w:eastAsia="Times New Roman" w:hAnsi="Arial" w:cs="Arial"/>
          <w:sz w:val="22"/>
          <w:szCs w:val="22"/>
        </w:rPr>
        <w:t>A</w:t>
      </w:r>
      <w:r w:rsidR="00966B84" w:rsidRPr="00957456">
        <w:rPr>
          <w:rFonts w:ascii="Arial" w:eastAsia="Times New Roman" w:hAnsi="Arial" w:cs="Arial"/>
          <w:sz w:val="22"/>
          <w:szCs w:val="22"/>
        </w:rPr>
        <w:t xml:space="preserve">ls langjähriger und verlässlicher Partner </w:t>
      </w:r>
      <w:r>
        <w:rPr>
          <w:rFonts w:ascii="Arial" w:eastAsia="Times New Roman" w:hAnsi="Arial" w:cs="Arial"/>
          <w:sz w:val="22"/>
          <w:szCs w:val="22"/>
        </w:rPr>
        <w:t xml:space="preserve">unterstützt Haas in den </w:t>
      </w:r>
      <w:r w:rsidR="00C32306">
        <w:rPr>
          <w:rFonts w:ascii="Arial" w:eastAsia="Times New Roman" w:hAnsi="Arial" w:cs="Arial"/>
          <w:sz w:val="22"/>
          <w:szCs w:val="22"/>
        </w:rPr>
        <w:t xml:space="preserve">verschiedensten </w:t>
      </w:r>
      <w:r>
        <w:rPr>
          <w:rFonts w:ascii="Arial" w:eastAsia="Times New Roman" w:hAnsi="Arial" w:cs="Arial"/>
          <w:sz w:val="22"/>
          <w:szCs w:val="22"/>
        </w:rPr>
        <w:t xml:space="preserve">Bereichen des </w:t>
      </w:r>
      <w:r w:rsidR="00C32306">
        <w:rPr>
          <w:rFonts w:ascii="Arial" w:eastAsia="Times New Roman" w:hAnsi="Arial" w:cs="Arial"/>
          <w:sz w:val="22"/>
          <w:szCs w:val="22"/>
        </w:rPr>
        <w:t>Holzfertigbaus</w:t>
      </w:r>
      <w:r>
        <w:rPr>
          <w:rFonts w:ascii="Arial" w:eastAsia="Times New Roman" w:hAnsi="Arial" w:cs="Arial"/>
          <w:sz w:val="22"/>
          <w:szCs w:val="22"/>
        </w:rPr>
        <w:t xml:space="preserve">. </w:t>
      </w:r>
      <w:r w:rsidR="00EB0450">
        <w:rPr>
          <w:rFonts w:ascii="Arial" w:eastAsia="Times New Roman" w:hAnsi="Arial" w:cs="Arial"/>
          <w:sz w:val="22"/>
          <w:szCs w:val="22"/>
        </w:rPr>
        <w:t xml:space="preserve">Dabei reicht die Expertise </w:t>
      </w:r>
      <w:r w:rsidR="003971AC">
        <w:rPr>
          <w:rFonts w:ascii="Arial" w:eastAsia="Times New Roman" w:hAnsi="Arial" w:cs="Arial"/>
          <w:sz w:val="22"/>
          <w:szCs w:val="22"/>
        </w:rPr>
        <w:t xml:space="preserve">heute </w:t>
      </w:r>
      <w:r w:rsidR="00EB0450">
        <w:rPr>
          <w:rFonts w:ascii="Arial" w:eastAsia="Times New Roman" w:hAnsi="Arial" w:cs="Arial"/>
          <w:sz w:val="22"/>
          <w:szCs w:val="22"/>
        </w:rPr>
        <w:t xml:space="preserve">vom </w:t>
      </w:r>
      <w:r w:rsidR="003971AC">
        <w:rPr>
          <w:rFonts w:ascii="Arial" w:eastAsia="Times New Roman" w:hAnsi="Arial" w:cs="Arial"/>
          <w:sz w:val="22"/>
          <w:szCs w:val="22"/>
        </w:rPr>
        <w:t>Eigenheim bis</w:t>
      </w:r>
      <w:r w:rsidR="00EB0450">
        <w:rPr>
          <w:rFonts w:ascii="Arial" w:eastAsia="Times New Roman" w:hAnsi="Arial" w:cs="Arial"/>
          <w:sz w:val="22"/>
          <w:szCs w:val="22"/>
        </w:rPr>
        <w:t xml:space="preserve"> hin zum</w:t>
      </w:r>
      <w:r>
        <w:rPr>
          <w:rFonts w:ascii="Arial" w:eastAsia="Times New Roman" w:hAnsi="Arial" w:cs="Arial"/>
          <w:sz w:val="22"/>
          <w:szCs w:val="22"/>
        </w:rPr>
        <w:t xml:space="preserve"> </w:t>
      </w:r>
      <w:r w:rsidR="00EB0450">
        <w:rPr>
          <w:rFonts w:ascii="Arial" w:eastAsia="Times New Roman" w:hAnsi="Arial" w:cs="Arial"/>
          <w:sz w:val="22"/>
          <w:szCs w:val="22"/>
        </w:rPr>
        <w:t xml:space="preserve">komplexen </w:t>
      </w:r>
      <w:r w:rsidRPr="00CE56E9">
        <w:rPr>
          <w:rFonts w:ascii="Arial" w:eastAsia="Times New Roman" w:hAnsi="Arial" w:cs="Arial"/>
          <w:sz w:val="22"/>
          <w:szCs w:val="22"/>
        </w:rPr>
        <w:t>Industrie- und Gewerbe</w:t>
      </w:r>
      <w:r w:rsidR="003971AC">
        <w:rPr>
          <w:rFonts w:ascii="Arial" w:eastAsia="Times New Roman" w:hAnsi="Arial" w:cs="Arial"/>
          <w:sz w:val="22"/>
          <w:szCs w:val="22"/>
        </w:rPr>
        <w:t>projekt</w:t>
      </w:r>
      <w:r w:rsidR="007530E9">
        <w:rPr>
          <w:rFonts w:ascii="Arial" w:eastAsia="Times New Roman" w:hAnsi="Arial" w:cs="Arial"/>
          <w:sz w:val="22"/>
          <w:szCs w:val="22"/>
        </w:rPr>
        <w:t>. Aber</w:t>
      </w:r>
      <w:r w:rsidR="00EB0450">
        <w:rPr>
          <w:rFonts w:ascii="Arial" w:eastAsia="Times New Roman" w:hAnsi="Arial" w:cs="Arial"/>
          <w:sz w:val="22"/>
          <w:szCs w:val="22"/>
        </w:rPr>
        <w:t xml:space="preserve"> auch im </w:t>
      </w:r>
      <w:r w:rsidR="003971AC">
        <w:rPr>
          <w:rFonts w:ascii="Arial" w:eastAsia="Times New Roman" w:hAnsi="Arial" w:cs="Arial"/>
          <w:sz w:val="22"/>
          <w:szCs w:val="22"/>
        </w:rPr>
        <w:t xml:space="preserve">Landwirtschaftsbau </w:t>
      </w:r>
      <w:r w:rsidR="00EB0450">
        <w:rPr>
          <w:rFonts w:ascii="Arial" w:eastAsia="Times New Roman" w:hAnsi="Arial" w:cs="Arial"/>
          <w:sz w:val="22"/>
          <w:szCs w:val="22"/>
        </w:rPr>
        <w:t>unterstützt Haas seine Kunden</w:t>
      </w:r>
      <w:r w:rsidR="0019613E">
        <w:rPr>
          <w:rFonts w:ascii="Arial" w:eastAsia="Times New Roman" w:hAnsi="Arial" w:cs="Arial"/>
          <w:sz w:val="22"/>
          <w:szCs w:val="22"/>
        </w:rPr>
        <w:t xml:space="preserve"> </w:t>
      </w:r>
      <w:r w:rsidR="003971AC">
        <w:rPr>
          <w:rFonts w:ascii="Arial" w:eastAsia="Times New Roman" w:hAnsi="Arial" w:cs="Arial"/>
          <w:sz w:val="22"/>
          <w:szCs w:val="22"/>
        </w:rPr>
        <w:t>in jeder Anforderung</w:t>
      </w:r>
      <w:r w:rsidR="007530E9">
        <w:rPr>
          <w:rFonts w:ascii="Arial" w:eastAsia="Times New Roman" w:hAnsi="Arial" w:cs="Arial"/>
          <w:sz w:val="22"/>
          <w:szCs w:val="22"/>
        </w:rPr>
        <w:t>, wenn es um Hallen, tierfreundliche Ställe oder professionelle Reitanlagen geht</w:t>
      </w:r>
      <w:r w:rsidR="00EB0450">
        <w:rPr>
          <w:rFonts w:ascii="Arial" w:eastAsia="Times New Roman" w:hAnsi="Arial" w:cs="Arial"/>
          <w:sz w:val="22"/>
          <w:szCs w:val="22"/>
        </w:rPr>
        <w:t xml:space="preserve">. </w:t>
      </w:r>
      <w:r w:rsidR="0019613E">
        <w:rPr>
          <w:rFonts w:ascii="Arial" w:eastAsia="Times New Roman" w:hAnsi="Arial" w:cs="Arial"/>
          <w:sz w:val="22"/>
          <w:szCs w:val="22"/>
        </w:rPr>
        <w:t xml:space="preserve">Alle </w:t>
      </w:r>
      <w:r w:rsidR="00EB0450">
        <w:rPr>
          <w:rFonts w:ascii="Arial" w:eastAsia="Times New Roman" w:hAnsi="Arial" w:cs="Arial"/>
          <w:sz w:val="22"/>
          <w:szCs w:val="22"/>
        </w:rPr>
        <w:t xml:space="preserve">Segmente </w:t>
      </w:r>
      <w:r w:rsidR="0019613E">
        <w:rPr>
          <w:rFonts w:ascii="Arial" w:eastAsia="Times New Roman" w:hAnsi="Arial" w:cs="Arial"/>
          <w:sz w:val="22"/>
          <w:szCs w:val="22"/>
        </w:rPr>
        <w:t xml:space="preserve">haben dabei gemeinsam, dass Holz als </w:t>
      </w:r>
      <w:r w:rsidR="003971AC">
        <w:rPr>
          <w:rFonts w:ascii="Arial" w:eastAsia="Times New Roman" w:hAnsi="Arial" w:cs="Arial"/>
          <w:sz w:val="22"/>
          <w:szCs w:val="22"/>
        </w:rPr>
        <w:t xml:space="preserve">nachwachsender Rohstoff </w:t>
      </w:r>
      <w:r w:rsidR="007530E9">
        <w:rPr>
          <w:rFonts w:ascii="Arial" w:eastAsia="Times New Roman" w:hAnsi="Arial" w:cs="Arial"/>
          <w:sz w:val="22"/>
          <w:szCs w:val="22"/>
        </w:rPr>
        <w:t xml:space="preserve">und natürlicher Baustoff </w:t>
      </w:r>
      <w:r w:rsidR="0019613E">
        <w:rPr>
          <w:rFonts w:ascii="Arial" w:eastAsia="Times New Roman" w:hAnsi="Arial" w:cs="Arial"/>
          <w:sz w:val="22"/>
          <w:szCs w:val="22"/>
        </w:rPr>
        <w:t xml:space="preserve">die </w:t>
      </w:r>
      <w:r w:rsidR="003971AC">
        <w:rPr>
          <w:rFonts w:ascii="Arial" w:eastAsia="Times New Roman" w:hAnsi="Arial" w:cs="Arial"/>
          <w:sz w:val="22"/>
          <w:szCs w:val="22"/>
        </w:rPr>
        <w:t>Ausgangslage schafft</w:t>
      </w:r>
      <w:r w:rsidR="0019613E">
        <w:rPr>
          <w:rFonts w:ascii="Arial" w:eastAsia="Times New Roman" w:hAnsi="Arial" w:cs="Arial"/>
          <w:sz w:val="22"/>
          <w:szCs w:val="22"/>
        </w:rPr>
        <w:t>, um nachhalt</w:t>
      </w:r>
      <w:r w:rsidR="003971AC">
        <w:rPr>
          <w:rFonts w:ascii="Arial" w:eastAsia="Times New Roman" w:hAnsi="Arial" w:cs="Arial"/>
          <w:sz w:val="22"/>
          <w:szCs w:val="22"/>
        </w:rPr>
        <w:t>ige</w:t>
      </w:r>
      <w:r w:rsidR="0019613E">
        <w:rPr>
          <w:rFonts w:ascii="Arial" w:eastAsia="Times New Roman" w:hAnsi="Arial" w:cs="Arial"/>
          <w:sz w:val="22"/>
          <w:szCs w:val="22"/>
        </w:rPr>
        <w:t xml:space="preserve"> und gesund</w:t>
      </w:r>
      <w:r w:rsidR="003971AC">
        <w:rPr>
          <w:rFonts w:ascii="Arial" w:eastAsia="Times New Roman" w:hAnsi="Arial" w:cs="Arial"/>
          <w:sz w:val="22"/>
          <w:szCs w:val="22"/>
        </w:rPr>
        <w:t>e</w:t>
      </w:r>
      <w:r w:rsidR="0019613E">
        <w:rPr>
          <w:rFonts w:ascii="Arial" w:eastAsia="Times New Roman" w:hAnsi="Arial" w:cs="Arial"/>
          <w:sz w:val="22"/>
          <w:szCs w:val="22"/>
        </w:rPr>
        <w:t xml:space="preserve"> </w:t>
      </w:r>
      <w:r w:rsidR="003971AC">
        <w:rPr>
          <w:rFonts w:ascii="Arial" w:eastAsia="Times New Roman" w:hAnsi="Arial" w:cs="Arial"/>
          <w:sz w:val="22"/>
          <w:szCs w:val="22"/>
        </w:rPr>
        <w:t xml:space="preserve">Lebensräume zu </w:t>
      </w:r>
      <w:r w:rsidR="00C32306">
        <w:rPr>
          <w:rFonts w:ascii="Arial" w:eastAsia="Times New Roman" w:hAnsi="Arial" w:cs="Arial"/>
          <w:sz w:val="22"/>
          <w:szCs w:val="22"/>
        </w:rPr>
        <w:t>schaffen</w:t>
      </w:r>
      <w:r w:rsidR="0019613E">
        <w:rPr>
          <w:rFonts w:ascii="Arial" w:eastAsia="Times New Roman" w:hAnsi="Arial" w:cs="Arial"/>
          <w:sz w:val="22"/>
          <w:szCs w:val="22"/>
        </w:rPr>
        <w:t>.</w:t>
      </w:r>
      <w:r w:rsidR="00EA5A3A">
        <w:rPr>
          <w:rFonts w:ascii="Arial" w:eastAsia="Times New Roman" w:hAnsi="Arial" w:cs="Arial"/>
          <w:sz w:val="22"/>
          <w:szCs w:val="22"/>
        </w:rPr>
        <w:t xml:space="preserve"> </w:t>
      </w:r>
      <w:r w:rsidR="00534678">
        <w:rPr>
          <w:rFonts w:ascii="Arial" w:eastAsia="Times New Roman" w:hAnsi="Arial" w:cs="Arial"/>
          <w:sz w:val="22"/>
          <w:szCs w:val="22"/>
        </w:rPr>
        <w:t>„</w:t>
      </w:r>
      <w:r w:rsidR="003530A8">
        <w:rPr>
          <w:rFonts w:ascii="Arial" w:eastAsia="Times New Roman" w:hAnsi="Arial" w:cs="Arial"/>
          <w:sz w:val="22"/>
          <w:szCs w:val="22"/>
        </w:rPr>
        <w:t>Bauen mit Holz im privaten und gewerblichen Bereich ist die Bauweise des 21. Jahrhunderts. Neben der bewussten Entscheidung nachhaltig zu bauen, wird dieser Entschluss zukunftsfähig gefördert,“</w:t>
      </w:r>
      <w:r w:rsidR="00534678">
        <w:rPr>
          <w:rFonts w:ascii="Arial" w:eastAsia="Times New Roman" w:hAnsi="Arial" w:cs="Arial"/>
          <w:sz w:val="22"/>
          <w:szCs w:val="22"/>
        </w:rPr>
        <w:t xml:space="preserve"> so Katharina Haas</w:t>
      </w:r>
      <w:r w:rsidR="00373A2B">
        <w:rPr>
          <w:rFonts w:ascii="Arial" w:eastAsia="Times New Roman" w:hAnsi="Arial" w:cs="Arial"/>
          <w:sz w:val="22"/>
          <w:szCs w:val="22"/>
        </w:rPr>
        <w:t xml:space="preserve"> (</w:t>
      </w:r>
      <w:r w:rsidR="00C76C35">
        <w:rPr>
          <w:rFonts w:ascii="Arial" w:eastAsia="Times New Roman" w:hAnsi="Arial" w:cs="Arial"/>
          <w:sz w:val="22"/>
          <w:szCs w:val="22"/>
        </w:rPr>
        <w:t>Geschäftsführerin</w:t>
      </w:r>
      <w:r w:rsidR="00373A2B">
        <w:rPr>
          <w:rFonts w:ascii="Arial" w:eastAsia="Times New Roman" w:hAnsi="Arial" w:cs="Arial"/>
          <w:sz w:val="22"/>
          <w:szCs w:val="22"/>
        </w:rPr>
        <w:t>)</w:t>
      </w:r>
      <w:r w:rsidR="00534678">
        <w:rPr>
          <w:rFonts w:ascii="Arial" w:eastAsia="Times New Roman" w:hAnsi="Arial" w:cs="Arial"/>
          <w:sz w:val="22"/>
          <w:szCs w:val="22"/>
        </w:rPr>
        <w:t xml:space="preserve">. Um allen Interessierten einen Eindruck zu vermitteln, wie </w:t>
      </w:r>
      <w:r w:rsidR="003971AC">
        <w:rPr>
          <w:rFonts w:ascii="Arial" w:eastAsia="Times New Roman" w:hAnsi="Arial" w:cs="Arial"/>
          <w:sz w:val="22"/>
          <w:szCs w:val="22"/>
        </w:rPr>
        <w:t>man zukunftsweisend plant und baut</w:t>
      </w:r>
      <w:r w:rsidR="0024035E">
        <w:rPr>
          <w:rFonts w:ascii="Arial" w:eastAsia="Times New Roman" w:hAnsi="Arial" w:cs="Arial"/>
          <w:sz w:val="22"/>
          <w:szCs w:val="22"/>
        </w:rPr>
        <w:t xml:space="preserve"> und </w:t>
      </w:r>
      <w:r w:rsidR="00012D6F">
        <w:rPr>
          <w:rFonts w:ascii="Arial" w:eastAsia="Times New Roman" w:hAnsi="Arial" w:cs="Arial"/>
          <w:sz w:val="22"/>
          <w:szCs w:val="22"/>
        </w:rPr>
        <w:t xml:space="preserve">was Holz zu dem besten Rohstoff für </w:t>
      </w:r>
      <w:r w:rsidR="003971AC">
        <w:rPr>
          <w:rFonts w:ascii="Arial" w:eastAsia="Times New Roman" w:hAnsi="Arial" w:cs="Arial"/>
          <w:sz w:val="22"/>
          <w:szCs w:val="22"/>
        </w:rPr>
        <w:t xml:space="preserve">nachhaltiges </w:t>
      </w:r>
      <w:r w:rsidR="00012D6F">
        <w:rPr>
          <w:rFonts w:ascii="Arial" w:eastAsia="Times New Roman" w:hAnsi="Arial" w:cs="Arial"/>
          <w:sz w:val="22"/>
          <w:szCs w:val="22"/>
        </w:rPr>
        <w:t>Bauen macht</w:t>
      </w:r>
      <w:r w:rsidR="00534678">
        <w:rPr>
          <w:rFonts w:ascii="Arial" w:eastAsia="Times New Roman" w:hAnsi="Arial" w:cs="Arial"/>
          <w:sz w:val="22"/>
          <w:szCs w:val="22"/>
        </w:rPr>
        <w:t xml:space="preserve">, lädt das Unternehmen am 18. September zum Tag der offenen (Werks)Tür in </w:t>
      </w:r>
      <w:r w:rsidR="003971AC">
        <w:rPr>
          <w:rFonts w:ascii="Arial" w:eastAsia="Times New Roman" w:hAnsi="Arial" w:cs="Arial"/>
          <w:sz w:val="22"/>
          <w:szCs w:val="22"/>
        </w:rPr>
        <w:t>das Stammwerk</w:t>
      </w:r>
      <w:r w:rsidR="00AB1826">
        <w:rPr>
          <w:rFonts w:ascii="Arial" w:eastAsia="Times New Roman" w:hAnsi="Arial" w:cs="Arial"/>
          <w:sz w:val="22"/>
          <w:szCs w:val="22"/>
        </w:rPr>
        <w:t xml:space="preserve"> </w:t>
      </w:r>
      <w:r w:rsidR="00534678">
        <w:rPr>
          <w:rFonts w:ascii="Arial" w:eastAsia="Times New Roman" w:hAnsi="Arial" w:cs="Arial"/>
          <w:sz w:val="22"/>
          <w:szCs w:val="22"/>
        </w:rPr>
        <w:t>nach Falkenberg ein</w:t>
      </w:r>
      <w:r w:rsidR="00670E97">
        <w:rPr>
          <w:rFonts w:ascii="Arial" w:eastAsia="Times New Roman" w:hAnsi="Arial" w:cs="Arial"/>
          <w:sz w:val="22"/>
          <w:szCs w:val="22"/>
        </w:rPr>
        <w:t>.</w:t>
      </w:r>
      <w:r w:rsidR="00534678">
        <w:rPr>
          <w:rFonts w:ascii="Arial" w:eastAsia="Times New Roman" w:hAnsi="Arial" w:cs="Arial"/>
          <w:sz w:val="22"/>
          <w:szCs w:val="22"/>
        </w:rPr>
        <w:t xml:space="preserve"> </w:t>
      </w:r>
    </w:p>
    <w:p w14:paraId="6FC3F863" w14:textId="4C1CEC12" w:rsidR="004A6983" w:rsidRDefault="004A6983" w:rsidP="00966B84">
      <w:pPr>
        <w:spacing w:line="360" w:lineRule="auto"/>
        <w:jc w:val="both"/>
        <w:rPr>
          <w:rFonts w:ascii="Arial" w:eastAsia="Times New Roman" w:hAnsi="Arial" w:cs="Arial"/>
          <w:sz w:val="22"/>
          <w:szCs w:val="22"/>
        </w:rPr>
      </w:pPr>
    </w:p>
    <w:tbl>
      <w:tblPr>
        <w:tblStyle w:val="Tabellenraster"/>
        <w:tblW w:w="0" w:type="auto"/>
        <w:tblLook w:val="04A0" w:firstRow="1" w:lastRow="0" w:firstColumn="1" w:lastColumn="0" w:noHBand="0" w:noVBand="1"/>
      </w:tblPr>
      <w:tblGrid>
        <w:gridCol w:w="7787"/>
      </w:tblGrid>
      <w:tr w:rsidR="004A6983" w14:paraId="65F30B0F" w14:textId="77777777" w:rsidTr="004A6983">
        <w:tc>
          <w:tcPr>
            <w:tcW w:w="7787" w:type="dxa"/>
          </w:tcPr>
          <w:p w14:paraId="09F30C91" w14:textId="62B1306C" w:rsidR="00CE1F60" w:rsidRDefault="00534678" w:rsidP="00CE1F60">
            <w:pPr>
              <w:spacing w:before="120" w:after="100" w:afterAutospacing="1" w:line="360" w:lineRule="auto"/>
              <w:jc w:val="both"/>
              <w:rPr>
                <w:rFonts w:ascii="Arial" w:eastAsia="Times New Roman" w:hAnsi="Arial" w:cs="Arial"/>
                <w:sz w:val="22"/>
                <w:szCs w:val="22"/>
              </w:rPr>
            </w:pPr>
            <w:r>
              <w:rPr>
                <w:rFonts w:ascii="Arial" w:eastAsia="Times New Roman" w:hAnsi="Arial" w:cs="Arial"/>
                <w:sz w:val="22"/>
                <w:szCs w:val="22"/>
              </w:rPr>
              <w:t xml:space="preserve">Am 18. September heißt es ab 10.00 Uhr „Hereinspaziert“ zum Tag der offenen (Werks)Tür </w:t>
            </w:r>
            <w:r w:rsidR="00670E97">
              <w:rPr>
                <w:rFonts w:ascii="Arial" w:eastAsia="Times New Roman" w:hAnsi="Arial" w:cs="Arial"/>
                <w:sz w:val="22"/>
                <w:szCs w:val="22"/>
              </w:rPr>
              <w:t>in Falkenberg. Im Programm enthalten ist eine eigene</w:t>
            </w:r>
            <w:r w:rsidR="00670E97" w:rsidRPr="00670E97">
              <w:rPr>
                <w:rFonts w:ascii="Arial" w:eastAsia="Times New Roman" w:hAnsi="Arial" w:cs="Arial"/>
                <w:sz w:val="22"/>
                <w:szCs w:val="22"/>
              </w:rPr>
              <w:t xml:space="preserve"> Hausmesse</w:t>
            </w:r>
            <w:r w:rsidR="0024035E">
              <w:rPr>
                <w:rFonts w:ascii="Arial" w:eastAsia="Times New Roman" w:hAnsi="Arial" w:cs="Arial"/>
                <w:sz w:val="22"/>
                <w:szCs w:val="22"/>
              </w:rPr>
              <w:t xml:space="preserve"> </w:t>
            </w:r>
            <w:r w:rsidR="0024035E">
              <w:rPr>
                <w:rFonts w:ascii="Arial" w:eastAsia="Times New Roman" w:hAnsi="Arial" w:cs="Arial"/>
                <w:sz w:val="22"/>
                <w:szCs w:val="22"/>
              </w:rPr>
              <w:lastRenderedPageBreak/>
              <w:t>mit über 40 Ausstellern</w:t>
            </w:r>
            <w:r w:rsidR="00670E97" w:rsidRPr="00670E97">
              <w:rPr>
                <w:rFonts w:ascii="Arial" w:eastAsia="Times New Roman" w:hAnsi="Arial" w:cs="Arial"/>
                <w:sz w:val="22"/>
                <w:szCs w:val="22"/>
              </w:rPr>
              <w:t xml:space="preserve"> und </w:t>
            </w:r>
            <w:r w:rsidR="00F40612">
              <w:rPr>
                <w:rFonts w:ascii="Arial" w:eastAsia="Times New Roman" w:hAnsi="Arial" w:cs="Arial"/>
                <w:sz w:val="22"/>
                <w:szCs w:val="22"/>
              </w:rPr>
              <w:t>Werksb</w:t>
            </w:r>
            <w:r w:rsidR="00670E97" w:rsidRPr="00670E97">
              <w:rPr>
                <w:rFonts w:ascii="Arial" w:eastAsia="Times New Roman" w:hAnsi="Arial" w:cs="Arial"/>
                <w:sz w:val="22"/>
                <w:szCs w:val="22"/>
              </w:rPr>
              <w:t>esichtigungen</w:t>
            </w:r>
            <w:r w:rsidR="00F40612">
              <w:rPr>
                <w:rFonts w:ascii="Arial" w:eastAsia="Times New Roman" w:hAnsi="Arial" w:cs="Arial"/>
                <w:sz w:val="22"/>
                <w:szCs w:val="22"/>
              </w:rPr>
              <w:t xml:space="preserve"> </w:t>
            </w:r>
            <w:r w:rsidR="00670E97">
              <w:rPr>
                <w:rFonts w:ascii="Arial" w:eastAsia="Times New Roman" w:hAnsi="Arial" w:cs="Arial"/>
                <w:sz w:val="22"/>
                <w:szCs w:val="22"/>
              </w:rPr>
              <w:t xml:space="preserve">sowie </w:t>
            </w:r>
            <w:r w:rsidR="00F40612">
              <w:rPr>
                <w:rFonts w:ascii="Arial" w:eastAsia="Times New Roman" w:hAnsi="Arial" w:cs="Arial"/>
                <w:sz w:val="22"/>
                <w:szCs w:val="22"/>
              </w:rPr>
              <w:t>Führungen durch die digitale Welt von Haas Fertigbau. Der Festzeltbetrieb der Wirtsfamilie Schwinghammer aus Massing startet um 10 Uhr mit einem Frühschoppen</w:t>
            </w:r>
            <w:r w:rsidR="00F35C82">
              <w:rPr>
                <w:rFonts w:ascii="Arial" w:eastAsia="Times New Roman" w:hAnsi="Arial" w:cs="Arial"/>
                <w:sz w:val="22"/>
                <w:szCs w:val="22"/>
              </w:rPr>
              <w:t xml:space="preserve">. Parallel findet eine Podiumsdiskussion </w:t>
            </w:r>
            <w:r w:rsidR="00AB1826">
              <w:rPr>
                <w:rFonts w:ascii="Arial" w:eastAsia="Times New Roman" w:hAnsi="Arial" w:cs="Arial"/>
                <w:sz w:val="22"/>
                <w:szCs w:val="22"/>
              </w:rPr>
              <w:t xml:space="preserve">zum Thema </w:t>
            </w:r>
            <w:r w:rsidR="00F35C82" w:rsidRPr="00C421EC">
              <w:rPr>
                <w:rFonts w:ascii="Arial" w:eastAsia="Times New Roman" w:hAnsi="Arial" w:cs="Arial"/>
                <w:sz w:val="22"/>
                <w:szCs w:val="22"/>
              </w:rPr>
              <w:t>„Keine Klimawende ohne Forst und Holz“</w:t>
            </w:r>
            <w:r w:rsidR="00AB1826">
              <w:rPr>
                <w:rFonts w:ascii="Arial" w:eastAsia="Times New Roman" w:hAnsi="Arial" w:cs="Arial"/>
                <w:sz w:val="22"/>
                <w:szCs w:val="22"/>
              </w:rPr>
              <w:t xml:space="preserve"> statt</w:t>
            </w:r>
            <w:r w:rsidR="00F35C82">
              <w:rPr>
                <w:rFonts w:ascii="Arial" w:eastAsia="Times New Roman" w:hAnsi="Arial" w:cs="Arial"/>
                <w:sz w:val="22"/>
                <w:szCs w:val="22"/>
              </w:rPr>
              <w:t xml:space="preserve">, </w:t>
            </w:r>
            <w:r w:rsidR="00AB1826">
              <w:rPr>
                <w:rFonts w:ascii="Arial" w:eastAsia="Times New Roman" w:hAnsi="Arial" w:cs="Arial"/>
                <w:sz w:val="22"/>
                <w:szCs w:val="22"/>
              </w:rPr>
              <w:t xml:space="preserve">die von Dr. Eva </w:t>
            </w:r>
            <w:proofErr w:type="spellStart"/>
            <w:r w:rsidR="00AB1826">
              <w:rPr>
                <w:rFonts w:ascii="Arial" w:eastAsia="Times New Roman" w:hAnsi="Arial" w:cs="Arial"/>
                <w:sz w:val="22"/>
                <w:szCs w:val="22"/>
              </w:rPr>
              <w:t>Tendler</w:t>
            </w:r>
            <w:proofErr w:type="spellEnd"/>
            <w:r w:rsidR="00CE1F60">
              <w:rPr>
                <w:rFonts w:ascii="Arial" w:eastAsia="Times New Roman" w:hAnsi="Arial" w:cs="Arial"/>
                <w:sz w:val="22"/>
                <w:szCs w:val="22"/>
              </w:rPr>
              <w:t xml:space="preserve"> (</w:t>
            </w:r>
            <w:r w:rsidR="00CE1F60" w:rsidRPr="00CE1F60">
              <w:rPr>
                <w:rFonts w:ascii="Arial" w:eastAsia="Times New Roman" w:hAnsi="Arial" w:cs="Arial"/>
                <w:sz w:val="22"/>
                <w:szCs w:val="22"/>
              </w:rPr>
              <w:t>Forstwissenschaftlerin und Projektmanagerin im Cluster „Forst und Holz Bayern“</w:t>
            </w:r>
            <w:r w:rsidR="00CE1F60">
              <w:rPr>
                <w:rFonts w:ascii="Arial" w:eastAsia="Times New Roman" w:hAnsi="Arial" w:cs="Arial"/>
                <w:sz w:val="22"/>
                <w:szCs w:val="22"/>
              </w:rPr>
              <w:t xml:space="preserve">) </w:t>
            </w:r>
            <w:r w:rsidR="00AB1826">
              <w:rPr>
                <w:rFonts w:ascii="Arial" w:eastAsia="Times New Roman" w:hAnsi="Arial" w:cs="Arial"/>
                <w:sz w:val="22"/>
                <w:szCs w:val="22"/>
              </w:rPr>
              <w:t xml:space="preserve">moderiert wird. Die </w:t>
            </w:r>
            <w:r w:rsidR="00C421EC" w:rsidRPr="00C421EC">
              <w:rPr>
                <w:rFonts w:ascii="Arial" w:eastAsia="Times New Roman" w:hAnsi="Arial" w:cs="Arial"/>
                <w:sz w:val="22"/>
                <w:szCs w:val="22"/>
              </w:rPr>
              <w:t xml:space="preserve">gleichermaßen bunt wie hochkarätig besetze Gesprächsrunde </w:t>
            </w:r>
            <w:r w:rsidR="00CE1F60">
              <w:rPr>
                <w:rFonts w:ascii="Arial" w:eastAsia="Times New Roman" w:hAnsi="Arial" w:cs="Arial"/>
                <w:sz w:val="22"/>
                <w:szCs w:val="22"/>
              </w:rPr>
              <w:t>setzt sich wie folgt zusammen:</w:t>
            </w:r>
          </w:p>
          <w:p w14:paraId="3FE81F2B" w14:textId="77777777" w:rsidR="00CE1F60" w:rsidRDefault="00CE1F60" w:rsidP="00CE1F60">
            <w:pPr>
              <w:pStyle w:val="Listenabsatz"/>
              <w:numPr>
                <w:ilvl w:val="0"/>
                <w:numId w:val="6"/>
              </w:numPr>
              <w:spacing w:before="120" w:after="100" w:afterAutospacing="1" w:line="360" w:lineRule="auto"/>
              <w:jc w:val="both"/>
              <w:rPr>
                <w:rFonts w:ascii="Arial" w:eastAsia="Times New Roman" w:hAnsi="Arial" w:cs="Arial"/>
                <w:sz w:val="22"/>
                <w:szCs w:val="22"/>
              </w:rPr>
            </w:pPr>
            <w:r w:rsidRPr="00CE1F60">
              <w:rPr>
                <w:rFonts w:ascii="Arial" w:eastAsia="Times New Roman" w:hAnsi="Arial" w:cs="Arial"/>
                <w:sz w:val="22"/>
                <w:szCs w:val="22"/>
              </w:rPr>
              <w:t xml:space="preserve">Dr.-Ing. Sandra Schuster, Geschäftsführerin von </w:t>
            </w:r>
            <w:proofErr w:type="spellStart"/>
            <w:r w:rsidRPr="00CE1F60">
              <w:rPr>
                <w:rFonts w:ascii="Arial" w:eastAsia="Times New Roman" w:hAnsi="Arial" w:cs="Arial"/>
                <w:sz w:val="22"/>
                <w:szCs w:val="22"/>
              </w:rPr>
              <w:t>TUM.wood</w:t>
            </w:r>
            <w:proofErr w:type="spellEnd"/>
            <w:r w:rsidRPr="00CE1F60">
              <w:rPr>
                <w:rFonts w:ascii="Arial" w:eastAsia="Times New Roman" w:hAnsi="Arial" w:cs="Arial"/>
                <w:sz w:val="22"/>
                <w:szCs w:val="22"/>
              </w:rPr>
              <w:t>, Technische Universität München</w:t>
            </w:r>
          </w:p>
          <w:p w14:paraId="5B2A1E23" w14:textId="77777777" w:rsidR="00CE1F60" w:rsidRDefault="00CE1F60" w:rsidP="00CE1F60">
            <w:pPr>
              <w:pStyle w:val="Listenabsatz"/>
              <w:numPr>
                <w:ilvl w:val="0"/>
                <w:numId w:val="6"/>
              </w:numPr>
              <w:spacing w:before="120" w:after="100" w:afterAutospacing="1" w:line="360" w:lineRule="auto"/>
              <w:jc w:val="both"/>
              <w:rPr>
                <w:rFonts w:ascii="Arial" w:eastAsia="Times New Roman" w:hAnsi="Arial" w:cs="Arial"/>
                <w:sz w:val="22"/>
                <w:szCs w:val="22"/>
              </w:rPr>
            </w:pPr>
            <w:r w:rsidRPr="00CE1F60">
              <w:rPr>
                <w:rFonts w:ascii="Arial" w:eastAsia="Times New Roman" w:hAnsi="Arial" w:cs="Arial"/>
                <w:sz w:val="22"/>
                <w:szCs w:val="22"/>
              </w:rPr>
              <w:t xml:space="preserve">MD Hubert </w:t>
            </w:r>
            <w:proofErr w:type="spellStart"/>
            <w:r w:rsidRPr="00CE1F60">
              <w:rPr>
                <w:rFonts w:ascii="Arial" w:eastAsia="Times New Roman" w:hAnsi="Arial" w:cs="Arial"/>
                <w:sz w:val="22"/>
                <w:szCs w:val="22"/>
              </w:rPr>
              <w:t>Bittlmayer</w:t>
            </w:r>
            <w:proofErr w:type="spellEnd"/>
            <w:r w:rsidRPr="00CE1F60">
              <w:rPr>
                <w:rFonts w:ascii="Arial" w:eastAsia="Times New Roman" w:hAnsi="Arial" w:cs="Arial"/>
                <w:sz w:val="22"/>
                <w:szCs w:val="22"/>
              </w:rPr>
              <w:t>, Amtschef Bayerisches Staatsministerium für Ernährung, Landwirtschaft und Forsten</w:t>
            </w:r>
          </w:p>
          <w:p w14:paraId="5235B5FB" w14:textId="77777777" w:rsidR="00CE1F60" w:rsidRDefault="00CE1F60" w:rsidP="00CE1F60">
            <w:pPr>
              <w:pStyle w:val="Listenabsatz"/>
              <w:numPr>
                <w:ilvl w:val="0"/>
                <w:numId w:val="6"/>
              </w:numPr>
              <w:spacing w:before="120" w:after="100" w:afterAutospacing="1" w:line="360" w:lineRule="auto"/>
              <w:jc w:val="both"/>
              <w:rPr>
                <w:rFonts w:ascii="Arial" w:eastAsia="Times New Roman" w:hAnsi="Arial" w:cs="Arial"/>
                <w:sz w:val="22"/>
                <w:szCs w:val="22"/>
              </w:rPr>
            </w:pPr>
            <w:r w:rsidRPr="00CE1F60">
              <w:rPr>
                <w:rFonts w:ascii="Arial" w:eastAsia="Times New Roman" w:hAnsi="Arial" w:cs="Arial"/>
                <w:sz w:val="22"/>
                <w:szCs w:val="22"/>
              </w:rPr>
              <w:t>Dip.-</w:t>
            </w:r>
            <w:proofErr w:type="spellStart"/>
            <w:r w:rsidRPr="00CE1F60">
              <w:rPr>
                <w:rFonts w:ascii="Arial" w:eastAsia="Times New Roman" w:hAnsi="Arial" w:cs="Arial"/>
                <w:sz w:val="22"/>
                <w:szCs w:val="22"/>
              </w:rPr>
              <w:t>Forstw</w:t>
            </w:r>
            <w:proofErr w:type="spellEnd"/>
            <w:r w:rsidRPr="00CE1F60">
              <w:rPr>
                <w:rFonts w:ascii="Arial" w:eastAsia="Times New Roman" w:hAnsi="Arial" w:cs="Arial"/>
                <w:sz w:val="22"/>
                <w:szCs w:val="22"/>
              </w:rPr>
              <w:t>. Alexander Schulze, Holzbaufachberater C.A.R.M.E.N. e.V.</w:t>
            </w:r>
          </w:p>
          <w:p w14:paraId="429B8703" w14:textId="23CEDE5F" w:rsidR="00CE1F60" w:rsidRPr="00CE1F60" w:rsidRDefault="00CE1F60" w:rsidP="00CE1F60">
            <w:pPr>
              <w:pStyle w:val="Listenabsatz"/>
              <w:numPr>
                <w:ilvl w:val="0"/>
                <w:numId w:val="6"/>
              </w:numPr>
              <w:spacing w:before="120" w:after="100" w:afterAutospacing="1" w:line="360" w:lineRule="auto"/>
              <w:jc w:val="both"/>
              <w:rPr>
                <w:rFonts w:ascii="Arial" w:eastAsia="Times New Roman" w:hAnsi="Arial" w:cs="Arial"/>
                <w:sz w:val="22"/>
                <w:szCs w:val="22"/>
              </w:rPr>
            </w:pPr>
            <w:r w:rsidRPr="00CE1F60">
              <w:rPr>
                <w:rFonts w:ascii="Arial" w:eastAsia="Times New Roman" w:hAnsi="Arial" w:cs="Arial"/>
                <w:sz w:val="22"/>
                <w:szCs w:val="22"/>
              </w:rPr>
              <w:t>Dr. Tanja Haas-Lensing, Gesellschafterin der Firma Haas</w:t>
            </w:r>
          </w:p>
          <w:p w14:paraId="5BABB95D" w14:textId="22B5E474" w:rsidR="001549E5" w:rsidRPr="00B67CD1" w:rsidRDefault="00B67CD1" w:rsidP="00B67CD1">
            <w:pPr>
              <w:spacing w:before="120" w:after="100" w:afterAutospacing="1" w:line="360" w:lineRule="auto"/>
              <w:jc w:val="both"/>
              <w:rPr>
                <w:rFonts w:ascii="Arial" w:eastAsia="Times New Roman" w:hAnsi="Arial" w:cs="Arial"/>
                <w:sz w:val="22"/>
                <w:szCs w:val="22"/>
              </w:rPr>
            </w:pPr>
            <w:r>
              <w:rPr>
                <w:rFonts w:ascii="Arial" w:eastAsia="Times New Roman" w:hAnsi="Arial" w:cs="Arial"/>
                <w:sz w:val="22"/>
                <w:szCs w:val="22"/>
              </w:rPr>
              <w:t xml:space="preserve">Abgerundet wird das Programm durch einen </w:t>
            </w:r>
            <w:r w:rsidR="00670E97" w:rsidRPr="00670E97">
              <w:rPr>
                <w:rFonts w:ascii="Arial" w:eastAsia="Times New Roman" w:hAnsi="Arial" w:cs="Arial"/>
                <w:sz w:val="22"/>
                <w:szCs w:val="22"/>
              </w:rPr>
              <w:t xml:space="preserve">Vergnügungspark und </w:t>
            </w:r>
            <w:r>
              <w:rPr>
                <w:rFonts w:ascii="Arial" w:eastAsia="Times New Roman" w:hAnsi="Arial" w:cs="Arial"/>
                <w:sz w:val="22"/>
                <w:szCs w:val="22"/>
              </w:rPr>
              <w:t>eine Biathlon-</w:t>
            </w:r>
            <w:r w:rsidR="00670E97" w:rsidRPr="00670E97">
              <w:rPr>
                <w:rFonts w:ascii="Arial" w:eastAsia="Times New Roman" w:hAnsi="Arial" w:cs="Arial"/>
                <w:sz w:val="22"/>
                <w:szCs w:val="22"/>
              </w:rPr>
              <w:t xml:space="preserve">Challenge, </w:t>
            </w:r>
            <w:r>
              <w:rPr>
                <w:rFonts w:ascii="Arial" w:eastAsia="Times New Roman" w:hAnsi="Arial" w:cs="Arial"/>
                <w:sz w:val="22"/>
                <w:szCs w:val="22"/>
              </w:rPr>
              <w:t xml:space="preserve">dem </w:t>
            </w:r>
            <w:r w:rsidR="00670E97" w:rsidRPr="00670E97">
              <w:rPr>
                <w:rFonts w:ascii="Arial" w:eastAsia="Times New Roman" w:hAnsi="Arial" w:cs="Arial"/>
                <w:sz w:val="22"/>
                <w:szCs w:val="22"/>
              </w:rPr>
              <w:t xml:space="preserve">Pausengarten </w:t>
            </w:r>
            <w:r>
              <w:rPr>
                <w:rFonts w:ascii="Arial" w:eastAsia="Times New Roman" w:hAnsi="Arial" w:cs="Arial"/>
                <w:sz w:val="22"/>
                <w:szCs w:val="22"/>
              </w:rPr>
              <w:t>im Musterhaus sowie einer Bienenhaus-</w:t>
            </w:r>
            <w:r w:rsidR="00670E97" w:rsidRPr="00670E97">
              <w:rPr>
                <w:rFonts w:ascii="Arial" w:eastAsia="Times New Roman" w:hAnsi="Arial" w:cs="Arial"/>
                <w:sz w:val="22"/>
                <w:szCs w:val="22"/>
              </w:rPr>
              <w:t>Basteleien in der Lehrwerkstatt</w:t>
            </w:r>
            <w:r w:rsidR="00670E97">
              <w:rPr>
                <w:rFonts w:ascii="Arial" w:eastAsia="Times New Roman" w:hAnsi="Arial" w:cs="Arial"/>
                <w:sz w:val="22"/>
                <w:szCs w:val="22"/>
              </w:rPr>
              <w:t xml:space="preserve">. Ein </w:t>
            </w:r>
            <w:r w:rsidR="00670E97" w:rsidRPr="00670E97">
              <w:rPr>
                <w:rFonts w:ascii="Arial" w:eastAsia="Times New Roman" w:hAnsi="Arial" w:cs="Arial"/>
                <w:sz w:val="22"/>
                <w:szCs w:val="22"/>
              </w:rPr>
              <w:t>Vergnügen</w:t>
            </w:r>
            <w:r w:rsidR="00670E97">
              <w:rPr>
                <w:rFonts w:ascii="Arial" w:eastAsia="Times New Roman" w:hAnsi="Arial" w:cs="Arial"/>
                <w:sz w:val="22"/>
                <w:szCs w:val="22"/>
              </w:rPr>
              <w:t xml:space="preserve"> also</w:t>
            </w:r>
            <w:r w:rsidR="00670E97" w:rsidRPr="00670E97">
              <w:rPr>
                <w:rFonts w:ascii="Arial" w:eastAsia="Times New Roman" w:hAnsi="Arial" w:cs="Arial"/>
                <w:sz w:val="22"/>
                <w:szCs w:val="22"/>
              </w:rPr>
              <w:t xml:space="preserve"> für </w:t>
            </w:r>
            <w:r w:rsidR="00670E97">
              <w:rPr>
                <w:rFonts w:ascii="Arial" w:eastAsia="Times New Roman" w:hAnsi="Arial" w:cs="Arial"/>
                <w:sz w:val="22"/>
                <w:szCs w:val="22"/>
              </w:rPr>
              <w:t>Groß und Klein.</w:t>
            </w:r>
          </w:p>
        </w:tc>
      </w:tr>
    </w:tbl>
    <w:p w14:paraId="11CCB467" w14:textId="4EF05960" w:rsidR="00896368" w:rsidRDefault="00896368" w:rsidP="00896368">
      <w:pPr>
        <w:rPr>
          <w:rFonts w:ascii="Arial" w:eastAsia="Times New Roman" w:hAnsi="Arial" w:cs="Arial"/>
          <w:sz w:val="22"/>
          <w:szCs w:val="22"/>
        </w:rPr>
      </w:pPr>
    </w:p>
    <w:p w14:paraId="1737D85F" w14:textId="3B90BD81" w:rsidR="00E5049E" w:rsidRPr="00957456" w:rsidRDefault="00012D6F" w:rsidP="00896368">
      <w:pPr>
        <w:spacing w:line="360" w:lineRule="auto"/>
        <w:rPr>
          <w:rFonts w:ascii="Arial" w:eastAsia="Times New Roman" w:hAnsi="Arial" w:cs="Arial"/>
          <w:b/>
          <w:bCs/>
          <w:sz w:val="22"/>
          <w:szCs w:val="22"/>
        </w:rPr>
      </w:pPr>
      <w:r>
        <w:rPr>
          <w:rFonts w:ascii="Arial" w:eastAsia="Times New Roman" w:hAnsi="Arial" w:cs="Arial"/>
          <w:b/>
          <w:bCs/>
          <w:sz w:val="22"/>
          <w:szCs w:val="22"/>
        </w:rPr>
        <w:t>Tradition und Innovation passen zusammen</w:t>
      </w:r>
    </w:p>
    <w:p w14:paraId="03E2E310" w14:textId="0755E2DC" w:rsidR="00F512EA" w:rsidRDefault="00012D6F" w:rsidP="00373A2B">
      <w:pPr>
        <w:spacing w:line="360" w:lineRule="auto"/>
        <w:jc w:val="both"/>
        <w:rPr>
          <w:rFonts w:ascii="Arial" w:eastAsia="Times New Roman" w:hAnsi="Arial" w:cs="Arial"/>
          <w:sz w:val="22"/>
          <w:szCs w:val="22"/>
        </w:rPr>
      </w:pPr>
      <w:r>
        <w:rPr>
          <w:rFonts w:ascii="Arial" w:eastAsia="Times New Roman" w:hAnsi="Arial" w:cs="Arial"/>
          <w:sz w:val="22"/>
          <w:szCs w:val="22"/>
        </w:rPr>
        <w:t xml:space="preserve">Als vor 50 Jahren Xaver Haas das Unternehmen gründete, prägte bereits damals </w:t>
      </w:r>
      <w:r w:rsidRPr="00012D6F">
        <w:rPr>
          <w:rFonts w:ascii="Arial" w:eastAsia="Times New Roman" w:hAnsi="Arial" w:cs="Arial"/>
          <w:sz w:val="22"/>
          <w:szCs w:val="22"/>
        </w:rPr>
        <w:t xml:space="preserve">die Begeisterung von Technologie und Fortschritt die </w:t>
      </w:r>
      <w:r w:rsidR="00373A2B">
        <w:rPr>
          <w:rFonts w:ascii="Arial" w:eastAsia="Times New Roman" w:hAnsi="Arial" w:cs="Arial"/>
          <w:sz w:val="22"/>
          <w:szCs w:val="22"/>
        </w:rPr>
        <w:t xml:space="preserve">Firmenkultur. Dieses Prinzip wir auch in 2. Generation verfolgt. So leiten Katharina und Xaver Haas mittlerweile die unternehmerischen Geschicke und freuen sich auf das anstehende Jubiläum. „Wir möchten zeigen, dass wir durch unsere Ansätze </w:t>
      </w:r>
      <w:r w:rsidR="00C76C35">
        <w:rPr>
          <w:rFonts w:ascii="Arial" w:eastAsia="Times New Roman" w:hAnsi="Arial" w:cs="Arial"/>
          <w:sz w:val="22"/>
          <w:szCs w:val="22"/>
        </w:rPr>
        <w:t xml:space="preserve">zu den </w:t>
      </w:r>
      <w:r w:rsidR="00C76C35" w:rsidRPr="00C76C35">
        <w:rPr>
          <w:rFonts w:ascii="Arial" w:eastAsia="Times New Roman" w:hAnsi="Arial" w:cs="Arial"/>
          <w:sz w:val="22"/>
          <w:szCs w:val="22"/>
        </w:rPr>
        <w:t>innovativsten Holzfertigbauunternehmen Europas</w:t>
      </w:r>
      <w:r w:rsidR="00C76C35">
        <w:rPr>
          <w:rFonts w:ascii="Arial" w:eastAsia="Times New Roman" w:hAnsi="Arial" w:cs="Arial"/>
          <w:sz w:val="22"/>
          <w:szCs w:val="22"/>
        </w:rPr>
        <w:t xml:space="preserve"> zählen und somit die Voraussetzungen schaffen, </w:t>
      </w:r>
      <w:r w:rsidR="00373A2B" w:rsidRPr="00373A2B">
        <w:rPr>
          <w:rFonts w:ascii="Arial" w:eastAsia="Times New Roman" w:hAnsi="Arial" w:cs="Arial"/>
          <w:sz w:val="22"/>
          <w:szCs w:val="22"/>
        </w:rPr>
        <w:t>Projekte</w:t>
      </w:r>
      <w:r w:rsidR="00C76C35">
        <w:rPr>
          <w:rFonts w:ascii="Arial" w:eastAsia="Times New Roman" w:hAnsi="Arial" w:cs="Arial"/>
          <w:sz w:val="22"/>
          <w:szCs w:val="22"/>
        </w:rPr>
        <w:t xml:space="preserve"> </w:t>
      </w:r>
      <w:r w:rsidR="00373A2B" w:rsidRPr="00373A2B">
        <w:rPr>
          <w:rFonts w:ascii="Arial" w:eastAsia="Times New Roman" w:hAnsi="Arial" w:cs="Arial"/>
          <w:sz w:val="22"/>
          <w:szCs w:val="22"/>
        </w:rPr>
        <w:t>sicherer, schneller und besser abzuwickeln“</w:t>
      </w:r>
      <w:r w:rsidR="00C76C35">
        <w:rPr>
          <w:rFonts w:ascii="Arial" w:eastAsia="Times New Roman" w:hAnsi="Arial" w:cs="Arial"/>
          <w:sz w:val="22"/>
          <w:szCs w:val="22"/>
        </w:rPr>
        <w:t xml:space="preserve">, sagt Xaver Haas. </w:t>
      </w:r>
      <w:r w:rsidR="007356EA">
        <w:rPr>
          <w:rFonts w:ascii="Arial" w:eastAsia="Times New Roman" w:hAnsi="Arial" w:cs="Arial"/>
          <w:sz w:val="22"/>
          <w:szCs w:val="22"/>
        </w:rPr>
        <w:t xml:space="preserve">Die regionale Verbundenheit zur bayerischen Heimat spielt dabei eine entscheidende Rolle. So wird das Holz zur Fertigung nur </w:t>
      </w:r>
      <w:r w:rsidR="007356EA" w:rsidRPr="007356EA">
        <w:rPr>
          <w:rFonts w:ascii="Arial" w:eastAsia="Times New Roman" w:hAnsi="Arial" w:cs="Arial"/>
          <w:sz w:val="22"/>
          <w:szCs w:val="22"/>
        </w:rPr>
        <w:t>aus heimischen Hölzern und aus zertifizierter Forstwirtschaft</w:t>
      </w:r>
      <w:r w:rsidR="007356EA">
        <w:rPr>
          <w:rFonts w:ascii="Arial" w:eastAsia="Times New Roman" w:hAnsi="Arial" w:cs="Arial"/>
          <w:sz w:val="22"/>
          <w:szCs w:val="22"/>
        </w:rPr>
        <w:t xml:space="preserve"> gewonnen. Zudem ist die Produktion seit </w:t>
      </w:r>
      <w:r w:rsidR="007356EA" w:rsidRPr="007356EA">
        <w:rPr>
          <w:rFonts w:ascii="Arial" w:eastAsia="Times New Roman" w:hAnsi="Arial" w:cs="Arial"/>
          <w:sz w:val="22"/>
          <w:szCs w:val="22"/>
        </w:rPr>
        <w:t>2018 komplett CO2 neutral</w:t>
      </w:r>
      <w:r w:rsidR="007356EA">
        <w:rPr>
          <w:rFonts w:ascii="Arial" w:eastAsia="Times New Roman" w:hAnsi="Arial" w:cs="Arial"/>
          <w:sz w:val="22"/>
          <w:szCs w:val="22"/>
        </w:rPr>
        <w:t xml:space="preserve">. Darauf sind Katharina und Xaver Haas stolz: „Dieses Gesamtpaket macht uns auch zu der beruflichen Heimat unserer vielen Mitarbeiter, die </w:t>
      </w:r>
      <w:r w:rsidR="00AC2604">
        <w:rPr>
          <w:rFonts w:ascii="Arial" w:eastAsia="Times New Roman" w:hAnsi="Arial" w:cs="Arial"/>
          <w:sz w:val="22"/>
          <w:szCs w:val="22"/>
        </w:rPr>
        <w:t>sich voll mit unserer Philosophie indentifizieren.“</w:t>
      </w:r>
    </w:p>
    <w:p w14:paraId="6702C019" w14:textId="77777777" w:rsidR="00037E58" w:rsidRPr="00957456" w:rsidRDefault="00037E58" w:rsidP="006D771B">
      <w:pPr>
        <w:spacing w:line="360" w:lineRule="auto"/>
        <w:jc w:val="both"/>
        <w:rPr>
          <w:rFonts w:ascii="Arial" w:eastAsia="Times New Roman" w:hAnsi="Arial" w:cs="Arial"/>
          <w:b/>
          <w:bCs/>
          <w:sz w:val="22"/>
          <w:szCs w:val="22"/>
        </w:rPr>
      </w:pPr>
    </w:p>
    <w:p w14:paraId="07D487BE" w14:textId="43BA8EBD" w:rsidR="0071249A" w:rsidRPr="00957456" w:rsidRDefault="0071249A" w:rsidP="006D771B">
      <w:pPr>
        <w:spacing w:line="360" w:lineRule="auto"/>
        <w:jc w:val="both"/>
        <w:rPr>
          <w:rFonts w:ascii="Arial" w:eastAsia="Times New Roman" w:hAnsi="Arial" w:cs="Arial"/>
          <w:b/>
          <w:bCs/>
          <w:sz w:val="22"/>
          <w:szCs w:val="22"/>
        </w:rPr>
      </w:pPr>
      <w:r w:rsidRPr="00957456">
        <w:rPr>
          <w:rFonts w:ascii="Arial" w:eastAsia="Times New Roman" w:hAnsi="Arial" w:cs="Arial"/>
          <w:b/>
          <w:bCs/>
          <w:sz w:val="22"/>
          <w:szCs w:val="22"/>
        </w:rPr>
        <w:lastRenderedPageBreak/>
        <w:t>Das Unternehmen</w:t>
      </w:r>
    </w:p>
    <w:p w14:paraId="449CAAB6" w14:textId="34D87ECF" w:rsidR="00B67CD1" w:rsidRPr="00B67CD1" w:rsidRDefault="00B67CD1" w:rsidP="00C15D96">
      <w:pPr>
        <w:spacing w:line="360" w:lineRule="auto"/>
        <w:jc w:val="both"/>
        <w:rPr>
          <w:rFonts w:ascii="Arial" w:eastAsia="Times New Roman" w:hAnsi="Arial" w:cs="Arial"/>
          <w:sz w:val="22"/>
          <w:szCs w:val="22"/>
        </w:rPr>
      </w:pPr>
      <w:r w:rsidRPr="00B67CD1">
        <w:rPr>
          <w:rFonts w:ascii="Arial" w:eastAsia="Times New Roman" w:hAnsi="Arial" w:cs="Arial"/>
          <w:sz w:val="22"/>
          <w:szCs w:val="22"/>
        </w:rPr>
        <w:t>Haas Fertigbau ist ein führendes Holzfertigbauunternehmen in Europa.</w:t>
      </w:r>
      <w:r w:rsidR="00C15D96">
        <w:rPr>
          <w:rFonts w:ascii="Arial" w:eastAsia="Times New Roman" w:hAnsi="Arial" w:cs="Arial"/>
          <w:sz w:val="22"/>
          <w:szCs w:val="22"/>
        </w:rPr>
        <w:t xml:space="preserve"> </w:t>
      </w:r>
      <w:r w:rsidRPr="00B67CD1">
        <w:rPr>
          <w:rFonts w:ascii="Arial" w:eastAsia="Times New Roman" w:hAnsi="Arial" w:cs="Arial"/>
          <w:sz w:val="22"/>
          <w:szCs w:val="22"/>
        </w:rPr>
        <w:t>Gegründet 1972 als Zimmerei mit drei</w:t>
      </w:r>
      <w:r w:rsidR="00C15D96">
        <w:rPr>
          <w:rFonts w:ascii="Arial" w:eastAsia="Times New Roman" w:hAnsi="Arial" w:cs="Arial"/>
          <w:sz w:val="22"/>
          <w:szCs w:val="22"/>
        </w:rPr>
        <w:t xml:space="preserve"> </w:t>
      </w:r>
      <w:r w:rsidRPr="00B67CD1">
        <w:rPr>
          <w:rFonts w:ascii="Arial" w:eastAsia="Times New Roman" w:hAnsi="Arial" w:cs="Arial"/>
          <w:sz w:val="22"/>
          <w:szCs w:val="22"/>
        </w:rPr>
        <w:t>Mitarbeitern ist Haas heute mit 1</w:t>
      </w:r>
      <w:r w:rsidR="00C15D96">
        <w:rPr>
          <w:rFonts w:ascii="Arial" w:eastAsia="Times New Roman" w:hAnsi="Arial" w:cs="Arial"/>
          <w:sz w:val="22"/>
          <w:szCs w:val="22"/>
        </w:rPr>
        <w:t>.2</w:t>
      </w:r>
      <w:r w:rsidRPr="00B67CD1">
        <w:rPr>
          <w:rFonts w:ascii="Arial" w:eastAsia="Times New Roman" w:hAnsi="Arial" w:cs="Arial"/>
          <w:sz w:val="22"/>
          <w:szCs w:val="22"/>
        </w:rPr>
        <w:t xml:space="preserve">00 Mitarbeitern an drei Standorten in Falkenberg (Deutschland), </w:t>
      </w:r>
      <w:proofErr w:type="spellStart"/>
      <w:r w:rsidRPr="00B67CD1">
        <w:rPr>
          <w:rFonts w:ascii="Arial" w:eastAsia="Times New Roman" w:hAnsi="Arial" w:cs="Arial"/>
          <w:sz w:val="22"/>
          <w:szCs w:val="22"/>
        </w:rPr>
        <w:t>Großwilfersdorf</w:t>
      </w:r>
      <w:proofErr w:type="spellEnd"/>
      <w:r w:rsidR="00C15D96">
        <w:rPr>
          <w:rFonts w:ascii="Arial" w:eastAsia="Times New Roman" w:hAnsi="Arial" w:cs="Arial"/>
          <w:sz w:val="22"/>
          <w:szCs w:val="22"/>
        </w:rPr>
        <w:t xml:space="preserve"> </w:t>
      </w:r>
      <w:r w:rsidRPr="00B67CD1">
        <w:rPr>
          <w:rFonts w:ascii="Arial" w:eastAsia="Times New Roman" w:hAnsi="Arial" w:cs="Arial"/>
          <w:sz w:val="22"/>
          <w:szCs w:val="22"/>
        </w:rPr>
        <w:t>(Österreich) und Tschechien (</w:t>
      </w:r>
      <w:proofErr w:type="spellStart"/>
      <w:r w:rsidRPr="00B67CD1">
        <w:rPr>
          <w:rFonts w:ascii="Arial" w:eastAsia="Times New Roman" w:hAnsi="Arial" w:cs="Arial"/>
          <w:sz w:val="22"/>
          <w:szCs w:val="22"/>
        </w:rPr>
        <w:t>Oselce</w:t>
      </w:r>
      <w:proofErr w:type="spellEnd"/>
      <w:r w:rsidRPr="00B67CD1">
        <w:rPr>
          <w:rFonts w:ascii="Arial" w:eastAsia="Times New Roman" w:hAnsi="Arial" w:cs="Arial"/>
          <w:sz w:val="22"/>
          <w:szCs w:val="22"/>
        </w:rPr>
        <w:t>) überregional präsent.</w:t>
      </w:r>
      <w:r w:rsidR="00C15D96">
        <w:rPr>
          <w:rFonts w:ascii="Arial" w:eastAsia="Times New Roman" w:hAnsi="Arial" w:cs="Arial"/>
          <w:sz w:val="22"/>
          <w:szCs w:val="22"/>
        </w:rPr>
        <w:t xml:space="preserve"> </w:t>
      </w:r>
      <w:r w:rsidRPr="00B67CD1">
        <w:rPr>
          <w:rFonts w:ascii="Arial" w:eastAsia="Times New Roman" w:hAnsi="Arial" w:cs="Arial"/>
          <w:sz w:val="22"/>
          <w:szCs w:val="22"/>
        </w:rPr>
        <w:t>Mit den drei</w:t>
      </w:r>
      <w:r w:rsidR="00C15D96">
        <w:rPr>
          <w:rFonts w:ascii="Arial" w:eastAsia="Times New Roman" w:hAnsi="Arial" w:cs="Arial"/>
          <w:sz w:val="22"/>
          <w:szCs w:val="22"/>
        </w:rPr>
        <w:t xml:space="preserve"> </w:t>
      </w:r>
      <w:r w:rsidRPr="00B67CD1">
        <w:rPr>
          <w:rFonts w:ascii="Arial" w:eastAsia="Times New Roman" w:hAnsi="Arial" w:cs="Arial"/>
          <w:sz w:val="22"/>
          <w:szCs w:val="22"/>
        </w:rPr>
        <w:t>angestammten Geschäftsfeldern Hausbau, Gewerbe- und Industriebau, Landwirtschaftsbau, sowie</w:t>
      </w:r>
      <w:r w:rsidR="00C15D96">
        <w:rPr>
          <w:rFonts w:ascii="Arial" w:eastAsia="Times New Roman" w:hAnsi="Arial" w:cs="Arial"/>
          <w:sz w:val="22"/>
          <w:szCs w:val="22"/>
        </w:rPr>
        <w:t xml:space="preserve"> </w:t>
      </w:r>
      <w:r w:rsidRPr="00B67CD1">
        <w:rPr>
          <w:rFonts w:ascii="Arial" w:eastAsia="Times New Roman" w:hAnsi="Arial" w:cs="Arial"/>
          <w:sz w:val="22"/>
          <w:szCs w:val="22"/>
        </w:rPr>
        <w:t>den Wachstumsfeldern Holzbausysteme und Wohnbau ist 2022 eine Gesamtleistung von gut 2</w:t>
      </w:r>
      <w:r w:rsidR="00C15D96">
        <w:rPr>
          <w:rFonts w:ascii="Arial" w:eastAsia="Times New Roman" w:hAnsi="Arial" w:cs="Arial"/>
          <w:sz w:val="22"/>
          <w:szCs w:val="22"/>
        </w:rPr>
        <w:t>30</w:t>
      </w:r>
      <w:r w:rsidRPr="00B67CD1">
        <w:rPr>
          <w:rFonts w:ascii="Arial" w:eastAsia="Times New Roman" w:hAnsi="Arial" w:cs="Arial"/>
          <w:sz w:val="22"/>
          <w:szCs w:val="22"/>
        </w:rPr>
        <w:t xml:space="preserve"> Mio. EUR</w:t>
      </w:r>
      <w:r w:rsidR="00C15D96">
        <w:rPr>
          <w:rFonts w:ascii="Arial" w:eastAsia="Times New Roman" w:hAnsi="Arial" w:cs="Arial"/>
          <w:sz w:val="22"/>
          <w:szCs w:val="22"/>
        </w:rPr>
        <w:t xml:space="preserve"> </w:t>
      </w:r>
      <w:r w:rsidRPr="00B67CD1">
        <w:rPr>
          <w:rFonts w:ascii="Arial" w:eastAsia="Times New Roman" w:hAnsi="Arial" w:cs="Arial"/>
          <w:sz w:val="22"/>
          <w:szCs w:val="22"/>
        </w:rPr>
        <w:t>geplant.</w:t>
      </w:r>
    </w:p>
    <w:p w14:paraId="7E14FAF9" w14:textId="77777777" w:rsidR="00C15D96" w:rsidRDefault="00C15D96" w:rsidP="00B67CD1">
      <w:pPr>
        <w:rPr>
          <w:rFonts w:ascii="Arial" w:eastAsia="Times New Roman" w:hAnsi="Arial" w:cs="Arial"/>
          <w:sz w:val="22"/>
          <w:szCs w:val="22"/>
        </w:rPr>
      </w:pPr>
    </w:p>
    <w:p w14:paraId="592BE11A" w14:textId="499C81CC" w:rsidR="006D771B" w:rsidRPr="00C15D96" w:rsidRDefault="00B67CD1" w:rsidP="00C15D96">
      <w:pPr>
        <w:spacing w:line="360" w:lineRule="auto"/>
        <w:jc w:val="both"/>
        <w:rPr>
          <w:rFonts w:ascii="Arial" w:eastAsia="Times New Roman" w:hAnsi="Arial" w:cs="Arial"/>
          <w:sz w:val="22"/>
          <w:szCs w:val="22"/>
        </w:rPr>
      </w:pPr>
      <w:r w:rsidRPr="00B67CD1">
        <w:rPr>
          <w:rFonts w:ascii="Arial" w:eastAsia="Times New Roman" w:hAnsi="Arial" w:cs="Arial"/>
          <w:sz w:val="22"/>
          <w:szCs w:val="22"/>
        </w:rPr>
        <w:t>Haas steht für Kompetenz, Nachhaltigkeit und Kundennähe. Dem Anspruch „maximale Kundenorientierung“</w:t>
      </w:r>
      <w:r w:rsidR="00C15D96">
        <w:rPr>
          <w:rFonts w:ascii="Arial" w:eastAsia="Times New Roman" w:hAnsi="Arial" w:cs="Arial"/>
          <w:sz w:val="22"/>
          <w:szCs w:val="22"/>
        </w:rPr>
        <w:t xml:space="preserve"> </w:t>
      </w:r>
      <w:r w:rsidRPr="00B67CD1">
        <w:rPr>
          <w:rFonts w:ascii="Arial" w:eastAsia="Times New Roman" w:hAnsi="Arial" w:cs="Arial"/>
          <w:sz w:val="22"/>
          <w:szCs w:val="22"/>
        </w:rPr>
        <w:t>folgend, bearbeitet Haas die wichtigsten Märkte des modernen Holzfertigbaus mit jeweils spezialisierten</w:t>
      </w:r>
      <w:r w:rsidR="00C15D96">
        <w:rPr>
          <w:rFonts w:ascii="Arial" w:eastAsia="Times New Roman" w:hAnsi="Arial" w:cs="Arial"/>
          <w:sz w:val="22"/>
          <w:szCs w:val="22"/>
        </w:rPr>
        <w:t xml:space="preserve"> </w:t>
      </w:r>
      <w:r w:rsidRPr="00B67CD1">
        <w:rPr>
          <w:rFonts w:ascii="Arial" w:eastAsia="Times New Roman" w:hAnsi="Arial" w:cs="Arial"/>
          <w:sz w:val="22"/>
          <w:szCs w:val="22"/>
        </w:rPr>
        <w:t>Geschäftseinheiten. Mit insgesamt über 30 Musterhäusern und Vertriebsbüros, sowie regionalen Stützpunktteams</w:t>
      </w:r>
      <w:r w:rsidR="00C15D96">
        <w:rPr>
          <w:rFonts w:ascii="Arial" w:eastAsia="Times New Roman" w:hAnsi="Arial" w:cs="Arial"/>
          <w:sz w:val="22"/>
          <w:szCs w:val="22"/>
        </w:rPr>
        <w:t xml:space="preserve"> </w:t>
      </w:r>
      <w:r w:rsidRPr="00B67CD1">
        <w:rPr>
          <w:rFonts w:ascii="Arial" w:eastAsia="Times New Roman" w:hAnsi="Arial" w:cs="Arial"/>
          <w:sz w:val="22"/>
          <w:szCs w:val="22"/>
        </w:rPr>
        <w:t>in Deutschland, Österreich, Tschechien und Italien, ist Haas dort präsent, wo der Kunde Haas braucht.</w:t>
      </w:r>
      <w:r w:rsidR="006D771B">
        <w:rPr>
          <w:rFonts w:ascii="Arial" w:hAnsi="Arial" w:cs="Arial"/>
          <w:sz w:val="20"/>
          <w:szCs w:val="20"/>
        </w:rPr>
        <w:t> </w:t>
      </w:r>
    </w:p>
    <w:p w14:paraId="03BD8F85" w14:textId="77777777" w:rsidR="00C15D96" w:rsidRDefault="00C15D96" w:rsidP="0014303E">
      <w:pPr>
        <w:spacing w:line="360" w:lineRule="auto"/>
        <w:jc w:val="both"/>
        <w:rPr>
          <w:rFonts w:ascii="Arial" w:eastAsia="Arial" w:hAnsi="Arial" w:cs="Arial"/>
          <w:sz w:val="22"/>
          <w:szCs w:val="22"/>
        </w:rPr>
      </w:pPr>
    </w:p>
    <w:p w14:paraId="64A2B629" w14:textId="142C54CA" w:rsidR="00940911" w:rsidRPr="00957456" w:rsidRDefault="00940911" w:rsidP="0014303E">
      <w:pPr>
        <w:spacing w:line="360" w:lineRule="auto"/>
        <w:jc w:val="both"/>
        <w:rPr>
          <w:rFonts w:ascii="Arial" w:hAnsi="Arial" w:cs="Arial"/>
          <w:sz w:val="22"/>
          <w:szCs w:val="22"/>
        </w:rPr>
      </w:pPr>
      <w:r w:rsidRPr="00957456">
        <w:rPr>
          <w:rFonts w:ascii="Arial" w:eastAsia="Arial" w:hAnsi="Arial" w:cs="Arial"/>
          <w:sz w:val="22"/>
          <w:szCs w:val="22"/>
        </w:rPr>
        <w:t xml:space="preserve">Zeichen: </w:t>
      </w:r>
      <w:r w:rsidR="00037E58" w:rsidRPr="00957456">
        <w:rPr>
          <w:rFonts w:ascii="Arial" w:eastAsia="Arial" w:hAnsi="Arial" w:cs="Arial"/>
          <w:sz w:val="22"/>
          <w:szCs w:val="22"/>
        </w:rPr>
        <w:t>3.352</w:t>
      </w:r>
      <w:r w:rsidR="00987552" w:rsidRPr="00957456">
        <w:rPr>
          <w:rFonts w:ascii="Arial" w:eastAsia="Arial" w:hAnsi="Arial" w:cs="Arial"/>
          <w:sz w:val="22"/>
          <w:szCs w:val="22"/>
        </w:rPr>
        <w:t xml:space="preserve"> </w:t>
      </w:r>
      <w:r w:rsidRPr="00957456">
        <w:rPr>
          <w:rFonts w:ascii="Arial" w:eastAsia="Arial" w:hAnsi="Arial" w:cs="Arial"/>
          <w:sz w:val="22"/>
          <w:szCs w:val="22"/>
        </w:rPr>
        <w:t>(mit Leerzeichen)</w:t>
      </w:r>
    </w:p>
    <w:p w14:paraId="21043CF5" w14:textId="3AA3350F" w:rsidR="00CE5894" w:rsidRPr="00957456" w:rsidRDefault="00000000" w:rsidP="00940911">
      <w:pPr>
        <w:spacing w:line="360" w:lineRule="auto"/>
        <w:jc w:val="both"/>
        <w:rPr>
          <w:rFonts w:ascii="Arial" w:eastAsia="Arial" w:hAnsi="Arial" w:cs="Arial"/>
          <w:sz w:val="22"/>
          <w:szCs w:val="22"/>
        </w:rPr>
      </w:pPr>
      <w:r>
        <w:rPr>
          <w:rFonts w:ascii="Arial" w:eastAsia="Arial" w:hAnsi="Arial" w:cs="Arial"/>
          <w:sz w:val="22"/>
          <w:szCs w:val="22"/>
        </w:rPr>
        <w:pict w14:anchorId="223740D1">
          <v:rect id="_x0000_i1025" style="width:0;height:1.5pt" o:hralign="center" o:hrstd="t" o:hr="t" fillcolor="#a0a0a0" stroked="f"/>
        </w:pict>
      </w:r>
    </w:p>
    <w:p w14:paraId="7A1A7F4C" w14:textId="7918C129" w:rsidR="00940911" w:rsidRPr="00957456" w:rsidRDefault="00940911" w:rsidP="00940911">
      <w:pPr>
        <w:jc w:val="both"/>
        <w:rPr>
          <w:rFonts w:ascii="Arial" w:eastAsia="Cambria" w:hAnsi="Arial" w:cs="Arial"/>
          <w:sz w:val="22"/>
          <w:szCs w:val="22"/>
          <w:u w:val="single"/>
        </w:rPr>
      </w:pPr>
      <w:r w:rsidRPr="00957456">
        <w:rPr>
          <w:rFonts w:ascii="Arial" w:eastAsia="Cambria" w:hAnsi="Arial" w:cs="Arial"/>
          <w:sz w:val="22"/>
          <w:szCs w:val="22"/>
          <w:u w:val="single"/>
        </w:rPr>
        <w:t>Ihr</w:t>
      </w:r>
      <w:r w:rsidR="00CE5894" w:rsidRPr="00957456">
        <w:rPr>
          <w:rFonts w:ascii="Arial" w:eastAsia="Cambria" w:hAnsi="Arial" w:cs="Arial"/>
          <w:sz w:val="22"/>
          <w:szCs w:val="22"/>
          <w:u w:val="single"/>
        </w:rPr>
        <w:t xml:space="preserve">e </w:t>
      </w:r>
      <w:r w:rsidRPr="00957456">
        <w:rPr>
          <w:rFonts w:ascii="Arial" w:eastAsia="Cambria" w:hAnsi="Arial" w:cs="Arial"/>
          <w:sz w:val="22"/>
          <w:szCs w:val="22"/>
          <w:u w:val="single"/>
        </w:rPr>
        <w:t>Ansprechpartner</w:t>
      </w:r>
      <w:r w:rsidR="00CE5894" w:rsidRPr="00957456">
        <w:rPr>
          <w:rFonts w:ascii="Arial" w:eastAsia="Cambria" w:hAnsi="Arial" w:cs="Arial"/>
          <w:sz w:val="22"/>
          <w:szCs w:val="22"/>
          <w:u w:val="single"/>
        </w:rPr>
        <w:t>in</w:t>
      </w:r>
    </w:p>
    <w:p w14:paraId="65927FEB" w14:textId="77777777" w:rsidR="00940911" w:rsidRPr="00957456" w:rsidRDefault="00940911" w:rsidP="00940911">
      <w:pPr>
        <w:jc w:val="both"/>
        <w:rPr>
          <w:rFonts w:ascii="Arial" w:eastAsia="Cambria" w:hAnsi="Arial" w:cs="Arial"/>
          <w:sz w:val="22"/>
          <w:szCs w:val="22"/>
        </w:rPr>
      </w:pPr>
    </w:p>
    <w:p w14:paraId="008A702F" w14:textId="35670B40" w:rsidR="00CE5894" w:rsidRPr="00957456" w:rsidRDefault="00CE5894" w:rsidP="00957456">
      <w:pPr>
        <w:spacing w:line="276" w:lineRule="auto"/>
        <w:jc w:val="both"/>
        <w:rPr>
          <w:rFonts w:ascii="Arial" w:eastAsia="Cambria" w:hAnsi="Arial" w:cs="Arial"/>
          <w:b/>
          <w:bCs/>
          <w:sz w:val="22"/>
          <w:szCs w:val="22"/>
        </w:rPr>
      </w:pPr>
      <w:r w:rsidRPr="00957456">
        <w:rPr>
          <w:rFonts w:ascii="Arial" w:eastAsia="Cambria" w:hAnsi="Arial" w:cs="Arial"/>
          <w:b/>
          <w:bCs/>
          <w:sz w:val="22"/>
          <w:szCs w:val="22"/>
        </w:rPr>
        <w:t>Lena-Maria Bredl</w:t>
      </w:r>
    </w:p>
    <w:p w14:paraId="494B0F13"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Leiterin Marketing &amp; Kommunikation</w:t>
      </w:r>
    </w:p>
    <w:p w14:paraId="0F79F480"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Haas Fertigbau GmbH</w:t>
      </w:r>
    </w:p>
    <w:p w14:paraId="51C796D0"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Industriestraße 8</w:t>
      </w:r>
    </w:p>
    <w:p w14:paraId="7D829DDD"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84326 Falkenberg</w:t>
      </w:r>
    </w:p>
    <w:p w14:paraId="6A3EE578"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Telefon +49 8727 18-966</w:t>
      </w:r>
    </w:p>
    <w:p w14:paraId="76652E8C"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Mobil +49 1603852268</w:t>
      </w:r>
    </w:p>
    <w:p w14:paraId="398CD2DF" w14:textId="064CDEEF" w:rsidR="00CE5894" w:rsidRPr="00957456" w:rsidRDefault="00000000" w:rsidP="00957456">
      <w:pPr>
        <w:spacing w:line="276" w:lineRule="auto"/>
        <w:jc w:val="both"/>
        <w:rPr>
          <w:rFonts w:ascii="Arial" w:eastAsia="Cambria" w:hAnsi="Arial" w:cs="Arial"/>
          <w:sz w:val="22"/>
          <w:szCs w:val="22"/>
        </w:rPr>
      </w:pPr>
      <w:hyperlink r:id="rId7" w:history="1">
        <w:r w:rsidR="00CE5894" w:rsidRPr="00957456">
          <w:rPr>
            <w:rStyle w:val="Hyperlink"/>
            <w:rFonts w:ascii="Arial" w:eastAsia="Cambria" w:hAnsi="Arial" w:cs="Arial"/>
            <w:sz w:val="22"/>
            <w:szCs w:val="22"/>
          </w:rPr>
          <w:t>presse@haas-fertigbau.de</w:t>
        </w:r>
      </w:hyperlink>
    </w:p>
    <w:p w14:paraId="1493CD88" w14:textId="77777777" w:rsidR="00CE5894" w:rsidRPr="00957456" w:rsidRDefault="00CE5894" w:rsidP="00957456">
      <w:pPr>
        <w:spacing w:line="276" w:lineRule="auto"/>
        <w:jc w:val="both"/>
        <w:rPr>
          <w:rFonts w:ascii="Arial" w:eastAsia="Cambria" w:hAnsi="Arial" w:cs="Arial"/>
          <w:sz w:val="22"/>
          <w:szCs w:val="22"/>
        </w:rPr>
      </w:pPr>
    </w:p>
    <w:p w14:paraId="67A5F4E6" w14:textId="77777777" w:rsidR="00940911" w:rsidRPr="00957456" w:rsidRDefault="00940911" w:rsidP="00957456">
      <w:pPr>
        <w:spacing w:line="276" w:lineRule="auto"/>
        <w:jc w:val="both"/>
        <w:rPr>
          <w:rFonts w:ascii="Arial" w:eastAsia="Cambria" w:hAnsi="Arial" w:cs="Arial"/>
          <w:sz w:val="22"/>
          <w:szCs w:val="22"/>
        </w:rPr>
      </w:pPr>
    </w:p>
    <w:p w14:paraId="64B0F8C3" w14:textId="6275C045" w:rsidR="00940911" w:rsidRPr="00957456" w:rsidRDefault="00940911" w:rsidP="00957456">
      <w:pPr>
        <w:spacing w:line="276" w:lineRule="auto"/>
        <w:jc w:val="both"/>
        <w:rPr>
          <w:rFonts w:ascii="Arial" w:hAnsi="Arial" w:cs="Arial"/>
          <w:sz w:val="22"/>
          <w:szCs w:val="22"/>
        </w:rPr>
      </w:pPr>
      <w:r w:rsidRPr="00957456">
        <w:rPr>
          <w:rFonts w:ascii="Arial" w:eastAsia="Cambria" w:hAnsi="Arial" w:cs="Arial"/>
          <w:sz w:val="22"/>
          <w:szCs w:val="22"/>
        </w:rPr>
        <w:t xml:space="preserve">Text und </w:t>
      </w:r>
      <w:r w:rsidR="00CE5894" w:rsidRPr="00957456">
        <w:rPr>
          <w:rFonts w:ascii="Arial" w:eastAsia="Cambria" w:hAnsi="Arial" w:cs="Arial"/>
          <w:sz w:val="22"/>
          <w:szCs w:val="22"/>
        </w:rPr>
        <w:t xml:space="preserve">ggf. </w:t>
      </w:r>
      <w:r w:rsidRPr="00957456">
        <w:rPr>
          <w:rFonts w:ascii="Arial" w:eastAsia="Cambria" w:hAnsi="Arial" w:cs="Arial"/>
          <w:sz w:val="22"/>
          <w:szCs w:val="22"/>
        </w:rPr>
        <w:t xml:space="preserve">Bilder stellen wir Ihnen für redaktionelle Zwecke zur freien Verfügung. </w:t>
      </w:r>
    </w:p>
    <w:p w14:paraId="74444F8A" w14:textId="57BE1B70" w:rsidR="00A4163F" w:rsidRDefault="00A4163F" w:rsidP="00940911">
      <w:pPr>
        <w:spacing w:line="360" w:lineRule="auto"/>
        <w:jc w:val="both"/>
        <w:rPr>
          <w:rFonts w:ascii="Arial" w:eastAsia="Cambria" w:hAnsi="Arial" w:cs="Arial"/>
          <w:sz w:val="22"/>
          <w:szCs w:val="22"/>
        </w:rPr>
      </w:pPr>
    </w:p>
    <w:p w14:paraId="332F775F" w14:textId="3F034FA1" w:rsidR="000C0D60" w:rsidRDefault="000C0D60" w:rsidP="00940911">
      <w:pPr>
        <w:spacing w:line="360" w:lineRule="auto"/>
        <w:jc w:val="both"/>
        <w:rPr>
          <w:rFonts w:ascii="Arial" w:eastAsia="Cambria" w:hAnsi="Arial" w:cs="Arial"/>
          <w:sz w:val="22"/>
          <w:szCs w:val="22"/>
        </w:rPr>
      </w:pPr>
    </w:p>
    <w:p w14:paraId="7D129E57" w14:textId="5FC1FCAD" w:rsidR="000C0D60" w:rsidRPr="007B0E3C" w:rsidRDefault="007B0E3C" w:rsidP="00940911">
      <w:pPr>
        <w:spacing w:line="360" w:lineRule="auto"/>
        <w:jc w:val="both"/>
        <w:rPr>
          <w:rFonts w:ascii="Arial" w:eastAsia="Cambria" w:hAnsi="Arial" w:cs="Arial"/>
          <w:sz w:val="22"/>
          <w:szCs w:val="22"/>
          <w:u w:val="single"/>
        </w:rPr>
      </w:pPr>
      <w:r>
        <w:rPr>
          <w:rFonts w:ascii="Arial" w:eastAsia="Cambria" w:hAnsi="Arial" w:cs="Arial"/>
          <w:sz w:val="22"/>
          <w:szCs w:val="22"/>
          <w:u w:val="single"/>
        </w:rPr>
        <w:t>Impressionen/</w:t>
      </w:r>
      <w:r w:rsidR="000C0D60" w:rsidRPr="007B0E3C">
        <w:rPr>
          <w:rFonts w:ascii="Arial" w:eastAsia="Cambria" w:hAnsi="Arial" w:cs="Arial"/>
          <w:sz w:val="22"/>
          <w:szCs w:val="22"/>
          <w:u w:val="single"/>
        </w:rPr>
        <w:t>Bilder:</w:t>
      </w:r>
    </w:p>
    <w:p w14:paraId="7D73BB37" w14:textId="1810D887" w:rsidR="000C0D60" w:rsidRDefault="000C0D60" w:rsidP="00940911">
      <w:pPr>
        <w:spacing w:line="360" w:lineRule="auto"/>
        <w:jc w:val="both"/>
        <w:rPr>
          <w:rFonts w:ascii="Arial" w:eastAsia="Cambria" w:hAnsi="Arial" w:cs="Arial"/>
          <w:sz w:val="22"/>
          <w:szCs w:val="22"/>
        </w:rPr>
      </w:pPr>
    </w:p>
    <w:p w14:paraId="18B7C85A" w14:textId="6FE775CA" w:rsidR="00932868" w:rsidRDefault="00932868" w:rsidP="00A66ADE">
      <w:pPr>
        <w:spacing w:line="360" w:lineRule="auto"/>
        <w:rPr>
          <w:rFonts w:ascii="Arial" w:eastAsia="Cambria" w:hAnsi="Arial" w:cs="Arial"/>
          <w:noProof/>
          <w:sz w:val="22"/>
          <w:szCs w:val="22"/>
        </w:rPr>
      </w:pPr>
      <w:r>
        <w:rPr>
          <w:rFonts w:ascii="Arial" w:eastAsia="Cambria" w:hAnsi="Arial" w:cs="Arial"/>
          <w:noProof/>
          <w:sz w:val="22"/>
          <w:szCs w:val="22"/>
        </w:rPr>
        <w:lastRenderedPageBreak/>
        <w:drawing>
          <wp:inline distT="0" distB="0" distL="0" distR="0" wp14:anchorId="3D706904" wp14:editId="3053244C">
            <wp:extent cx="4933950" cy="32956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3950" cy="3295650"/>
                    </a:xfrm>
                    <a:prstGeom prst="rect">
                      <a:avLst/>
                    </a:prstGeom>
                    <a:noFill/>
                    <a:ln>
                      <a:noFill/>
                    </a:ln>
                  </pic:spPr>
                </pic:pic>
              </a:graphicData>
            </a:graphic>
          </wp:inline>
        </w:drawing>
      </w:r>
      <w:proofErr w:type="spellStart"/>
      <w:r>
        <w:rPr>
          <w:rFonts w:ascii="Arial" w:eastAsia="Cambria" w:hAnsi="Arial" w:cs="Arial"/>
          <w:sz w:val="22"/>
          <w:szCs w:val="22"/>
        </w:rPr>
        <w:t>Haas_</w:t>
      </w:r>
      <w:r w:rsidR="00A66ADE">
        <w:rPr>
          <w:rFonts w:ascii="Arial" w:eastAsia="Cambria" w:hAnsi="Arial" w:cs="Arial"/>
          <w:sz w:val="22"/>
          <w:szCs w:val="22"/>
        </w:rPr>
        <w:t>Produktion</w:t>
      </w:r>
      <w:proofErr w:type="spellEnd"/>
      <w:r w:rsidR="00A66ADE">
        <w:rPr>
          <w:rFonts w:ascii="Arial" w:eastAsia="Cambria" w:hAnsi="Arial" w:cs="Arial"/>
          <w:sz w:val="22"/>
          <w:szCs w:val="22"/>
        </w:rPr>
        <w:t xml:space="preserve"> </w:t>
      </w:r>
      <w:r>
        <w:rPr>
          <w:rFonts w:ascii="Arial" w:eastAsia="Cambria" w:hAnsi="Arial" w:cs="Arial"/>
          <w:sz w:val="22"/>
          <w:szCs w:val="22"/>
        </w:rPr>
        <w:t>Falkenberg</w:t>
      </w:r>
      <w:r>
        <w:rPr>
          <w:rFonts w:ascii="Arial" w:eastAsia="Cambria" w:hAnsi="Arial" w:cs="Arial"/>
          <w:sz w:val="22"/>
          <w:szCs w:val="22"/>
        </w:rPr>
        <w:t>_2022 © Haas Fertigbau</w:t>
      </w:r>
      <w:r>
        <w:rPr>
          <w:rFonts w:ascii="Arial" w:eastAsia="Cambria" w:hAnsi="Arial" w:cs="Arial"/>
          <w:noProof/>
          <w:sz w:val="22"/>
          <w:szCs w:val="22"/>
        </w:rPr>
        <w:t xml:space="preserve"> </w:t>
      </w:r>
      <w:r>
        <w:rPr>
          <w:rFonts w:ascii="Arial" w:eastAsia="Cambria" w:hAnsi="Arial" w:cs="Arial"/>
          <w:noProof/>
          <w:sz w:val="22"/>
          <w:szCs w:val="22"/>
        </w:rPr>
        <w:drawing>
          <wp:inline distT="0" distB="0" distL="0" distR="0" wp14:anchorId="7DABFE26" wp14:editId="25A86D57">
            <wp:extent cx="4943475" cy="37052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3475" cy="3705225"/>
                    </a:xfrm>
                    <a:prstGeom prst="rect">
                      <a:avLst/>
                    </a:prstGeom>
                    <a:noFill/>
                    <a:ln>
                      <a:noFill/>
                    </a:ln>
                  </pic:spPr>
                </pic:pic>
              </a:graphicData>
            </a:graphic>
          </wp:inline>
        </w:drawing>
      </w:r>
    </w:p>
    <w:p w14:paraId="54533F7F" w14:textId="52FE12C0" w:rsidR="00932868" w:rsidRDefault="00A66ADE" w:rsidP="00932868">
      <w:pPr>
        <w:rPr>
          <w:rFonts w:ascii="Arial" w:eastAsia="Cambria" w:hAnsi="Arial" w:cs="Arial"/>
          <w:sz w:val="22"/>
          <w:szCs w:val="22"/>
        </w:rPr>
      </w:pPr>
      <w:proofErr w:type="spellStart"/>
      <w:r>
        <w:rPr>
          <w:rFonts w:ascii="Arial" w:eastAsia="Cambria" w:hAnsi="Arial" w:cs="Arial"/>
          <w:sz w:val="22"/>
          <w:szCs w:val="22"/>
        </w:rPr>
        <w:t>Haas_</w:t>
      </w:r>
      <w:r w:rsidR="00932868" w:rsidRPr="00932868">
        <w:rPr>
          <w:rFonts w:ascii="Arial" w:eastAsia="Cambria" w:hAnsi="Arial" w:cs="Arial"/>
          <w:sz w:val="22"/>
          <w:szCs w:val="22"/>
        </w:rPr>
        <w:t>Die</w:t>
      </w:r>
      <w:proofErr w:type="spellEnd"/>
      <w:r w:rsidR="00932868" w:rsidRPr="00932868">
        <w:rPr>
          <w:rFonts w:ascii="Arial" w:eastAsia="Cambria" w:hAnsi="Arial" w:cs="Arial"/>
          <w:sz w:val="22"/>
          <w:szCs w:val="22"/>
        </w:rPr>
        <w:t xml:space="preserve"> Geschäftsführung Katharina Haas und Xaver A. Haas</w:t>
      </w:r>
      <w:r w:rsidR="00932868">
        <w:rPr>
          <w:rFonts w:ascii="Arial" w:eastAsia="Cambria" w:hAnsi="Arial" w:cs="Arial"/>
          <w:sz w:val="22"/>
          <w:szCs w:val="22"/>
        </w:rPr>
        <w:t>_</w:t>
      </w:r>
      <w:r w:rsidR="00932868">
        <w:rPr>
          <w:rFonts w:ascii="Arial" w:eastAsia="Cambria" w:hAnsi="Arial" w:cs="Arial"/>
          <w:sz w:val="22"/>
          <w:szCs w:val="22"/>
        </w:rPr>
        <w:t>2022 © Haas Fertigbau</w:t>
      </w:r>
    </w:p>
    <w:p w14:paraId="319A62E2" w14:textId="0AD04402" w:rsidR="00932868" w:rsidRDefault="00932868" w:rsidP="00932868">
      <w:pPr>
        <w:rPr>
          <w:rFonts w:ascii="Arial" w:eastAsia="Cambria" w:hAnsi="Arial" w:cs="Arial"/>
          <w:sz w:val="22"/>
          <w:szCs w:val="22"/>
        </w:rPr>
      </w:pPr>
    </w:p>
    <w:p w14:paraId="72CDB446" w14:textId="77B6E985" w:rsidR="00932868" w:rsidRDefault="00932868" w:rsidP="00932868">
      <w:pPr>
        <w:rPr>
          <w:rFonts w:ascii="Arial" w:eastAsia="Cambria" w:hAnsi="Arial" w:cs="Arial"/>
          <w:noProof/>
          <w:sz w:val="22"/>
          <w:szCs w:val="22"/>
        </w:rPr>
      </w:pPr>
      <w:r>
        <w:rPr>
          <w:rFonts w:ascii="Arial" w:eastAsia="Cambria" w:hAnsi="Arial" w:cs="Arial"/>
          <w:noProof/>
          <w:sz w:val="22"/>
          <w:szCs w:val="22"/>
        </w:rPr>
        <w:lastRenderedPageBreak/>
        <w:drawing>
          <wp:inline distT="0" distB="0" distL="0" distR="0" wp14:anchorId="132C9A6A" wp14:editId="1F7FCEF9">
            <wp:extent cx="4943475" cy="32956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3475" cy="3295650"/>
                    </a:xfrm>
                    <a:prstGeom prst="rect">
                      <a:avLst/>
                    </a:prstGeom>
                    <a:noFill/>
                    <a:ln>
                      <a:noFill/>
                    </a:ln>
                  </pic:spPr>
                </pic:pic>
              </a:graphicData>
            </a:graphic>
          </wp:inline>
        </w:drawing>
      </w:r>
    </w:p>
    <w:p w14:paraId="3F299C49" w14:textId="3A5D77DC" w:rsidR="00A66ADE" w:rsidRDefault="00A66ADE" w:rsidP="00A66ADE">
      <w:pPr>
        <w:rPr>
          <w:rFonts w:ascii="Arial" w:eastAsia="Cambria" w:hAnsi="Arial" w:cs="Arial"/>
          <w:noProof/>
          <w:sz w:val="22"/>
          <w:szCs w:val="22"/>
        </w:rPr>
      </w:pPr>
    </w:p>
    <w:p w14:paraId="61BCACEB" w14:textId="4B9957C5" w:rsidR="00A66ADE" w:rsidRDefault="00A66ADE" w:rsidP="00A66ADE">
      <w:pPr>
        <w:rPr>
          <w:rFonts w:ascii="Arial" w:eastAsia="Cambria" w:hAnsi="Arial" w:cs="Arial"/>
          <w:sz w:val="22"/>
          <w:szCs w:val="22"/>
        </w:rPr>
      </w:pPr>
      <w:proofErr w:type="spellStart"/>
      <w:r>
        <w:rPr>
          <w:rFonts w:ascii="Arial" w:eastAsia="Cambria" w:hAnsi="Arial" w:cs="Arial"/>
          <w:sz w:val="22"/>
          <w:szCs w:val="22"/>
        </w:rPr>
        <w:t>Haas_Bemusterung</w:t>
      </w:r>
      <w:proofErr w:type="spellEnd"/>
      <w:r>
        <w:rPr>
          <w:rFonts w:ascii="Arial" w:eastAsia="Cambria" w:hAnsi="Arial" w:cs="Arial"/>
          <w:sz w:val="22"/>
          <w:szCs w:val="22"/>
        </w:rPr>
        <w:t xml:space="preserve"> Falkenberg_</w:t>
      </w:r>
      <w:r>
        <w:rPr>
          <w:rFonts w:ascii="Arial" w:eastAsia="Cambria" w:hAnsi="Arial" w:cs="Arial"/>
          <w:sz w:val="22"/>
          <w:szCs w:val="22"/>
        </w:rPr>
        <w:t>2022 © Haas Fertigbau</w:t>
      </w:r>
    </w:p>
    <w:p w14:paraId="54C8F1B6" w14:textId="3BEDC875" w:rsidR="00A66ADE" w:rsidRDefault="00A66ADE" w:rsidP="00A66ADE">
      <w:pPr>
        <w:rPr>
          <w:rFonts w:ascii="Arial" w:eastAsia="Cambria" w:hAnsi="Arial" w:cs="Arial"/>
          <w:sz w:val="22"/>
          <w:szCs w:val="22"/>
        </w:rPr>
      </w:pPr>
    </w:p>
    <w:p w14:paraId="2C2FF537" w14:textId="0E952643" w:rsidR="00A66ADE" w:rsidRDefault="00A66ADE" w:rsidP="00A66ADE">
      <w:pPr>
        <w:rPr>
          <w:rFonts w:ascii="Arial" w:eastAsia="Cambria" w:hAnsi="Arial" w:cs="Arial"/>
          <w:sz w:val="22"/>
          <w:szCs w:val="22"/>
        </w:rPr>
      </w:pPr>
      <w:r>
        <w:rPr>
          <w:rFonts w:ascii="Arial" w:eastAsia="Cambria" w:hAnsi="Arial" w:cs="Arial"/>
          <w:noProof/>
          <w:sz w:val="22"/>
          <w:szCs w:val="22"/>
        </w:rPr>
        <w:lastRenderedPageBreak/>
        <w:drawing>
          <wp:inline distT="0" distB="0" distL="0" distR="0" wp14:anchorId="7188EAA2" wp14:editId="7744343E">
            <wp:extent cx="4953000" cy="74295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0" cy="7429500"/>
                    </a:xfrm>
                    <a:prstGeom prst="rect">
                      <a:avLst/>
                    </a:prstGeom>
                    <a:noFill/>
                    <a:ln>
                      <a:noFill/>
                    </a:ln>
                  </pic:spPr>
                </pic:pic>
              </a:graphicData>
            </a:graphic>
          </wp:inline>
        </w:drawing>
      </w:r>
    </w:p>
    <w:p w14:paraId="0052F584" w14:textId="27742BD5" w:rsidR="00A66ADE" w:rsidRDefault="00A66ADE" w:rsidP="00A66ADE">
      <w:pPr>
        <w:rPr>
          <w:rFonts w:ascii="Arial" w:eastAsia="Cambria" w:hAnsi="Arial" w:cs="Arial"/>
          <w:sz w:val="22"/>
          <w:szCs w:val="22"/>
        </w:rPr>
      </w:pPr>
      <w:r>
        <w:rPr>
          <w:rFonts w:ascii="Arial" w:eastAsia="Cambria" w:hAnsi="Arial" w:cs="Arial"/>
          <w:sz w:val="22"/>
          <w:szCs w:val="22"/>
        </w:rPr>
        <w:br/>
      </w:r>
      <w:proofErr w:type="spellStart"/>
      <w:r>
        <w:rPr>
          <w:rFonts w:ascii="Arial" w:eastAsia="Cambria" w:hAnsi="Arial" w:cs="Arial"/>
          <w:sz w:val="22"/>
          <w:szCs w:val="22"/>
        </w:rPr>
        <w:t>Haas_</w:t>
      </w:r>
      <w:r>
        <w:rPr>
          <w:rFonts w:ascii="Arial" w:eastAsia="Cambria" w:hAnsi="Arial" w:cs="Arial"/>
          <w:sz w:val="22"/>
          <w:szCs w:val="22"/>
        </w:rPr>
        <w:t>Produktion</w:t>
      </w:r>
      <w:proofErr w:type="spellEnd"/>
      <w:r>
        <w:rPr>
          <w:rFonts w:ascii="Arial" w:eastAsia="Cambria" w:hAnsi="Arial" w:cs="Arial"/>
          <w:sz w:val="22"/>
          <w:szCs w:val="22"/>
        </w:rPr>
        <w:t xml:space="preserve"> Falkenberg_2022 © Haas Fertigbau</w:t>
      </w:r>
    </w:p>
    <w:p w14:paraId="2ECBF682" w14:textId="3E2C9102" w:rsidR="00A66ADE" w:rsidRPr="00A66ADE" w:rsidRDefault="00A66ADE" w:rsidP="00A66ADE">
      <w:pPr>
        <w:ind w:firstLine="708"/>
        <w:rPr>
          <w:rFonts w:ascii="Arial" w:eastAsia="Cambria" w:hAnsi="Arial" w:cs="Arial"/>
          <w:sz w:val="22"/>
          <w:szCs w:val="22"/>
        </w:rPr>
      </w:pPr>
    </w:p>
    <w:sectPr w:rsidR="00A66ADE" w:rsidRPr="00A66ADE" w:rsidSect="00987A3C">
      <w:headerReference w:type="default" r:id="rId12"/>
      <w:pgSz w:w="11900" w:h="16840"/>
      <w:pgMar w:top="1276" w:right="268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49D5A" w14:textId="77777777" w:rsidR="00DA29AD" w:rsidRDefault="00DA29AD" w:rsidP="00896368">
      <w:r>
        <w:separator/>
      </w:r>
    </w:p>
  </w:endnote>
  <w:endnote w:type="continuationSeparator" w:id="0">
    <w:p w14:paraId="5D5A8D95" w14:textId="77777777" w:rsidR="00DA29AD" w:rsidRDefault="00DA29AD" w:rsidP="00896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57F00" w14:textId="77777777" w:rsidR="00DA29AD" w:rsidRDefault="00DA29AD" w:rsidP="00896368">
      <w:r>
        <w:separator/>
      </w:r>
    </w:p>
  </w:footnote>
  <w:footnote w:type="continuationSeparator" w:id="0">
    <w:p w14:paraId="6BDF6E59" w14:textId="77777777" w:rsidR="00DA29AD" w:rsidRDefault="00DA29AD" w:rsidP="00896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4769" w14:textId="15925C52" w:rsidR="00896368" w:rsidRDefault="00896368">
    <w:pPr>
      <w:pStyle w:val="Kopfzeile"/>
    </w:pPr>
    <w:r>
      <w:rPr>
        <w:noProof/>
      </w:rPr>
      <w:drawing>
        <wp:anchor distT="0" distB="0" distL="114300" distR="114300" simplePos="0" relativeHeight="251658240" behindDoc="0" locked="0" layoutInCell="1" allowOverlap="1" wp14:anchorId="311EF25D" wp14:editId="5B7B4204">
          <wp:simplePos x="0" y="0"/>
          <wp:positionH relativeFrom="column">
            <wp:posOffset>4177030</wp:posOffset>
          </wp:positionH>
          <wp:positionV relativeFrom="paragraph">
            <wp:posOffset>3175</wp:posOffset>
          </wp:positionV>
          <wp:extent cx="1609725" cy="717010"/>
          <wp:effectExtent l="0" t="0" r="0" b="6985"/>
          <wp:wrapNone/>
          <wp:docPr id="1"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09725" cy="717010"/>
                  </a:xfrm>
                  <a:prstGeom prst="rect">
                    <a:avLst/>
                  </a:prstGeom>
                </pic:spPr>
              </pic:pic>
            </a:graphicData>
          </a:graphic>
        </wp:anchor>
      </w:drawing>
    </w:r>
  </w:p>
  <w:p w14:paraId="3137CC5A" w14:textId="2AEC77BA" w:rsidR="00896368" w:rsidRDefault="00896368">
    <w:pPr>
      <w:pStyle w:val="Kopfzeile"/>
    </w:pPr>
  </w:p>
  <w:p w14:paraId="4CB9EE6A" w14:textId="1CD7C9E7" w:rsidR="00896368" w:rsidRDefault="00896368">
    <w:pPr>
      <w:pStyle w:val="Kopfzeile"/>
    </w:pPr>
  </w:p>
  <w:p w14:paraId="1D696DC6" w14:textId="77777777" w:rsidR="00896368" w:rsidRDefault="00896368">
    <w:pPr>
      <w:pStyle w:val="Kopfzeile"/>
    </w:pPr>
  </w:p>
  <w:p w14:paraId="52B73422" w14:textId="3A1D6AAE" w:rsidR="00896368" w:rsidRDefault="0089636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76F5B"/>
    <w:multiLevelType w:val="hybridMultilevel"/>
    <w:tmpl w:val="9D7AF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CE37E5"/>
    <w:multiLevelType w:val="hybridMultilevel"/>
    <w:tmpl w:val="5AB2B0D8"/>
    <w:lvl w:ilvl="0" w:tplc="3F7C01FC">
      <w:start w:val="2"/>
      <w:numFmt w:val="bullet"/>
      <w:lvlText w:val="-"/>
      <w:lvlJc w:val="left"/>
      <w:pPr>
        <w:ind w:left="720" w:hanging="360"/>
      </w:pPr>
      <w:rPr>
        <w:rFonts w:ascii="Arial" w:eastAsiaTheme="minorEastAsia"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CC3EC5"/>
    <w:multiLevelType w:val="hybridMultilevel"/>
    <w:tmpl w:val="35B81A9C"/>
    <w:lvl w:ilvl="0" w:tplc="405680E4">
      <w:start w:val="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DC35B5E"/>
    <w:multiLevelType w:val="hybridMultilevel"/>
    <w:tmpl w:val="469EAA32"/>
    <w:lvl w:ilvl="0" w:tplc="9CF8652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692671"/>
    <w:multiLevelType w:val="hybridMultilevel"/>
    <w:tmpl w:val="303237B0"/>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7F825FC5"/>
    <w:multiLevelType w:val="hybridMultilevel"/>
    <w:tmpl w:val="6C00B538"/>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844934992">
    <w:abstractNumId w:val="1"/>
  </w:num>
  <w:num w:numId="2" w16cid:durableId="1030030284">
    <w:abstractNumId w:val="4"/>
  </w:num>
  <w:num w:numId="3" w16cid:durableId="1398095266">
    <w:abstractNumId w:val="2"/>
  </w:num>
  <w:num w:numId="4" w16cid:durableId="861742584">
    <w:abstractNumId w:val="5"/>
  </w:num>
  <w:num w:numId="5" w16cid:durableId="1265651949">
    <w:abstractNumId w:val="3"/>
  </w:num>
  <w:num w:numId="6" w16cid:durableId="767696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DB"/>
    <w:rsid w:val="00012D6F"/>
    <w:rsid w:val="00013083"/>
    <w:rsid w:val="00016740"/>
    <w:rsid w:val="00020071"/>
    <w:rsid w:val="00037E58"/>
    <w:rsid w:val="0005781A"/>
    <w:rsid w:val="00061D28"/>
    <w:rsid w:val="00064BDC"/>
    <w:rsid w:val="00065100"/>
    <w:rsid w:val="00065936"/>
    <w:rsid w:val="000761C1"/>
    <w:rsid w:val="0008419F"/>
    <w:rsid w:val="00097343"/>
    <w:rsid w:val="000B5F3A"/>
    <w:rsid w:val="000C0D60"/>
    <w:rsid w:val="000D4405"/>
    <w:rsid w:val="0011668F"/>
    <w:rsid w:val="0014303E"/>
    <w:rsid w:val="001503A5"/>
    <w:rsid w:val="001549E5"/>
    <w:rsid w:val="00167A54"/>
    <w:rsid w:val="00183CDB"/>
    <w:rsid w:val="00187FE9"/>
    <w:rsid w:val="0019613E"/>
    <w:rsid w:val="00196F97"/>
    <w:rsid w:val="001A254E"/>
    <w:rsid w:val="001C795E"/>
    <w:rsid w:val="001D459B"/>
    <w:rsid w:val="001D61B5"/>
    <w:rsid w:val="001D6B9D"/>
    <w:rsid w:val="001E211C"/>
    <w:rsid w:val="001E6280"/>
    <w:rsid w:val="001E6B91"/>
    <w:rsid w:val="001F3AF9"/>
    <w:rsid w:val="002009A9"/>
    <w:rsid w:val="00200A20"/>
    <w:rsid w:val="0020355E"/>
    <w:rsid w:val="00221604"/>
    <w:rsid w:val="00231111"/>
    <w:rsid w:val="002372B0"/>
    <w:rsid w:val="0024035E"/>
    <w:rsid w:val="00240F09"/>
    <w:rsid w:val="002410B5"/>
    <w:rsid w:val="00257652"/>
    <w:rsid w:val="00257919"/>
    <w:rsid w:val="00265361"/>
    <w:rsid w:val="00277E5D"/>
    <w:rsid w:val="00281BF5"/>
    <w:rsid w:val="00285298"/>
    <w:rsid w:val="002A5FB1"/>
    <w:rsid w:val="002C38DC"/>
    <w:rsid w:val="002E5DE3"/>
    <w:rsid w:val="002E76CE"/>
    <w:rsid w:val="002F431C"/>
    <w:rsid w:val="00300D0D"/>
    <w:rsid w:val="00311144"/>
    <w:rsid w:val="0032206C"/>
    <w:rsid w:val="00323F92"/>
    <w:rsid w:val="003244CE"/>
    <w:rsid w:val="00330351"/>
    <w:rsid w:val="003412EB"/>
    <w:rsid w:val="0034638E"/>
    <w:rsid w:val="003530A8"/>
    <w:rsid w:val="00362471"/>
    <w:rsid w:val="003672DF"/>
    <w:rsid w:val="00373A2B"/>
    <w:rsid w:val="0037509E"/>
    <w:rsid w:val="003971AC"/>
    <w:rsid w:val="00397F90"/>
    <w:rsid w:val="003A6FED"/>
    <w:rsid w:val="003C7DCE"/>
    <w:rsid w:val="003E0E66"/>
    <w:rsid w:val="003E2674"/>
    <w:rsid w:val="003E48AE"/>
    <w:rsid w:val="003F0B79"/>
    <w:rsid w:val="00430828"/>
    <w:rsid w:val="00446621"/>
    <w:rsid w:val="00450EFB"/>
    <w:rsid w:val="00456FD6"/>
    <w:rsid w:val="00463049"/>
    <w:rsid w:val="004638B8"/>
    <w:rsid w:val="004A6983"/>
    <w:rsid w:val="004A7519"/>
    <w:rsid w:val="004B2160"/>
    <w:rsid w:val="004B2E68"/>
    <w:rsid w:val="004B7A2D"/>
    <w:rsid w:val="004C132B"/>
    <w:rsid w:val="004D2D5A"/>
    <w:rsid w:val="004E5D39"/>
    <w:rsid w:val="00506DF8"/>
    <w:rsid w:val="00513DC6"/>
    <w:rsid w:val="00534678"/>
    <w:rsid w:val="005435B4"/>
    <w:rsid w:val="00556292"/>
    <w:rsid w:val="00565743"/>
    <w:rsid w:val="00567B2D"/>
    <w:rsid w:val="00570176"/>
    <w:rsid w:val="00573080"/>
    <w:rsid w:val="0058483A"/>
    <w:rsid w:val="005B4393"/>
    <w:rsid w:val="005C6BA3"/>
    <w:rsid w:val="005D6EEF"/>
    <w:rsid w:val="005E003A"/>
    <w:rsid w:val="005F0FBC"/>
    <w:rsid w:val="005F48AB"/>
    <w:rsid w:val="006068BA"/>
    <w:rsid w:val="00613299"/>
    <w:rsid w:val="00633B1E"/>
    <w:rsid w:val="0063507C"/>
    <w:rsid w:val="0064539E"/>
    <w:rsid w:val="00670E97"/>
    <w:rsid w:val="00680027"/>
    <w:rsid w:val="00691D6A"/>
    <w:rsid w:val="00696AE3"/>
    <w:rsid w:val="006A4ECC"/>
    <w:rsid w:val="006B3CB3"/>
    <w:rsid w:val="006C2A73"/>
    <w:rsid w:val="006D771B"/>
    <w:rsid w:val="006E6F8F"/>
    <w:rsid w:val="006F4292"/>
    <w:rsid w:val="006F4E3B"/>
    <w:rsid w:val="0071249A"/>
    <w:rsid w:val="007169DC"/>
    <w:rsid w:val="007218DC"/>
    <w:rsid w:val="007232CD"/>
    <w:rsid w:val="00724869"/>
    <w:rsid w:val="007356EA"/>
    <w:rsid w:val="00736E9A"/>
    <w:rsid w:val="007400DC"/>
    <w:rsid w:val="007416BE"/>
    <w:rsid w:val="007530E9"/>
    <w:rsid w:val="0075751D"/>
    <w:rsid w:val="0076442A"/>
    <w:rsid w:val="007A47C7"/>
    <w:rsid w:val="007B0E3C"/>
    <w:rsid w:val="007B512A"/>
    <w:rsid w:val="007C37A4"/>
    <w:rsid w:val="007D70CF"/>
    <w:rsid w:val="007E6782"/>
    <w:rsid w:val="007E7776"/>
    <w:rsid w:val="00815E20"/>
    <w:rsid w:val="00820982"/>
    <w:rsid w:val="00825311"/>
    <w:rsid w:val="00835ACA"/>
    <w:rsid w:val="008361C8"/>
    <w:rsid w:val="008418A5"/>
    <w:rsid w:val="008476F6"/>
    <w:rsid w:val="00862AFF"/>
    <w:rsid w:val="00862CD7"/>
    <w:rsid w:val="00870D73"/>
    <w:rsid w:val="00873C50"/>
    <w:rsid w:val="00884D43"/>
    <w:rsid w:val="00896368"/>
    <w:rsid w:val="008A4C54"/>
    <w:rsid w:val="008B5980"/>
    <w:rsid w:val="008C22F4"/>
    <w:rsid w:val="008C4976"/>
    <w:rsid w:val="008D0C47"/>
    <w:rsid w:val="008D51AC"/>
    <w:rsid w:val="008D7645"/>
    <w:rsid w:val="0090272D"/>
    <w:rsid w:val="00932868"/>
    <w:rsid w:val="0093606B"/>
    <w:rsid w:val="00940911"/>
    <w:rsid w:val="00957456"/>
    <w:rsid w:val="00960F61"/>
    <w:rsid w:val="00966B84"/>
    <w:rsid w:val="00987552"/>
    <w:rsid w:val="00987A3C"/>
    <w:rsid w:val="009A2382"/>
    <w:rsid w:val="009B0331"/>
    <w:rsid w:val="009C1E42"/>
    <w:rsid w:val="009C5CC4"/>
    <w:rsid w:val="009E06FE"/>
    <w:rsid w:val="009E6AE4"/>
    <w:rsid w:val="009F0EF4"/>
    <w:rsid w:val="009F3181"/>
    <w:rsid w:val="00A04089"/>
    <w:rsid w:val="00A1390C"/>
    <w:rsid w:val="00A245A8"/>
    <w:rsid w:val="00A36D70"/>
    <w:rsid w:val="00A4163F"/>
    <w:rsid w:val="00A44B76"/>
    <w:rsid w:val="00A557FA"/>
    <w:rsid w:val="00A57EC0"/>
    <w:rsid w:val="00A66ADE"/>
    <w:rsid w:val="00A714B5"/>
    <w:rsid w:val="00A853B4"/>
    <w:rsid w:val="00AB001C"/>
    <w:rsid w:val="00AB1826"/>
    <w:rsid w:val="00AC2604"/>
    <w:rsid w:val="00AE604F"/>
    <w:rsid w:val="00AF2D68"/>
    <w:rsid w:val="00B07FBE"/>
    <w:rsid w:val="00B14471"/>
    <w:rsid w:val="00B14D04"/>
    <w:rsid w:val="00B56193"/>
    <w:rsid w:val="00B67CD1"/>
    <w:rsid w:val="00BA146E"/>
    <w:rsid w:val="00BB50E7"/>
    <w:rsid w:val="00BC6432"/>
    <w:rsid w:val="00C039B0"/>
    <w:rsid w:val="00C14086"/>
    <w:rsid w:val="00C15D96"/>
    <w:rsid w:val="00C32306"/>
    <w:rsid w:val="00C36CF3"/>
    <w:rsid w:val="00C36D65"/>
    <w:rsid w:val="00C421EC"/>
    <w:rsid w:val="00C612AF"/>
    <w:rsid w:val="00C63AEE"/>
    <w:rsid w:val="00C73E3E"/>
    <w:rsid w:val="00C76C35"/>
    <w:rsid w:val="00C82C36"/>
    <w:rsid w:val="00CC5BC8"/>
    <w:rsid w:val="00CC6163"/>
    <w:rsid w:val="00CD2242"/>
    <w:rsid w:val="00CD5FE3"/>
    <w:rsid w:val="00CE1F60"/>
    <w:rsid w:val="00CE2B36"/>
    <w:rsid w:val="00CE56E9"/>
    <w:rsid w:val="00CE5894"/>
    <w:rsid w:val="00CF235B"/>
    <w:rsid w:val="00D06EBE"/>
    <w:rsid w:val="00D236BC"/>
    <w:rsid w:val="00D334D8"/>
    <w:rsid w:val="00D366E0"/>
    <w:rsid w:val="00D4149F"/>
    <w:rsid w:val="00D522C4"/>
    <w:rsid w:val="00D52D21"/>
    <w:rsid w:val="00D84786"/>
    <w:rsid w:val="00D8645A"/>
    <w:rsid w:val="00D91040"/>
    <w:rsid w:val="00D92071"/>
    <w:rsid w:val="00D92A2E"/>
    <w:rsid w:val="00DA29AD"/>
    <w:rsid w:val="00DD0543"/>
    <w:rsid w:val="00DE02DF"/>
    <w:rsid w:val="00DF0A16"/>
    <w:rsid w:val="00DF4393"/>
    <w:rsid w:val="00E00436"/>
    <w:rsid w:val="00E13865"/>
    <w:rsid w:val="00E414EB"/>
    <w:rsid w:val="00E4191C"/>
    <w:rsid w:val="00E46C76"/>
    <w:rsid w:val="00E5049E"/>
    <w:rsid w:val="00E754AA"/>
    <w:rsid w:val="00E7711B"/>
    <w:rsid w:val="00EA5A3A"/>
    <w:rsid w:val="00EB0450"/>
    <w:rsid w:val="00EB514F"/>
    <w:rsid w:val="00EB6A7B"/>
    <w:rsid w:val="00EB769C"/>
    <w:rsid w:val="00EC0BF4"/>
    <w:rsid w:val="00ED3DB5"/>
    <w:rsid w:val="00EE4486"/>
    <w:rsid w:val="00EF59E8"/>
    <w:rsid w:val="00EF6FF8"/>
    <w:rsid w:val="00F01407"/>
    <w:rsid w:val="00F12C72"/>
    <w:rsid w:val="00F2718A"/>
    <w:rsid w:val="00F3464E"/>
    <w:rsid w:val="00F35C82"/>
    <w:rsid w:val="00F40612"/>
    <w:rsid w:val="00F41B29"/>
    <w:rsid w:val="00F43590"/>
    <w:rsid w:val="00F512EA"/>
    <w:rsid w:val="00F919D2"/>
    <w:rsid w:val="00F97782"/>
    <w:rsid w:val="00FC0E14"/>
    <w:rsid w:val="00FD04AB"/>
    <w:rsid w:val="00FD5620"/>
    <w:rsid w:val="00FD7786"/>
    <w:rsid w:val="00FE6B33"/>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4C5F4"/>
  <w15:docId w15:val="{DCF28016-943D-4DCF-BE98-80131EE62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2471"/>
    <w:rPr>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67A54"/>
    <w:pPr>
      <w:ind w:left="720"/>
      <w:contextualSpacing/>
    </w:pPr>
  </w:style>
  <w:style w:type="paragraph" w:styleId="Sprechblasentext">
    <w:name w:val="Balloon Text"/>
    <w:basedOn w:val="Standard"/>
    <w:link w:val="SprechblasentextZchn"/>
    <w:uiPriority w:val="99"/>
    <w:semiHidden/>
    <w:unhideWhenUsed/>
    <w:rsid w:val="00870D7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70D73"/>
    <w:rPr>
      <w:rFonts w:ascii="Lucida Grande" w:hAnsi="Lucida Grande" w:cs="Lucida Grande"/>
      <w:sz w:val="18"/>
      <w:szCs w:val="18"/>
      <w:lang w:eastAsia="ja-JP"/>
    </w:rPr>
  </w:style>
  <w:style w:type="character" w:customStyle="1" w:styleId="apple-converted-space">
    <w:name w:val="apple-converted-space"/>
    <w:basedOn w:val="Absatz-Standardschriftart"/>
    <w:rsid w:val="00A245A8"/>
  </w:style>
  <w:style w:type="character" w:styleId="Hyperlink">
    <w:name w:val="Hyperlink"/>
    <w:basedOn w:val="Absatz-Standardschriftart"/>
    <w:uiPriority w:val="99"/>
    <w:unhideWhenUsed/>
    <w:rsid w:val="00A245A8"/>
    <w:rPr>
      <w:color w:val="0000FF"/>
      <w:u w:val="single"/>
    </w:rPr>
  </w:style>
  <w:style w:type="paragraph" w:styleId="KeinLeerraum">
    <w:name w:val="No Spacing"/>
    <w:uiPriority w:val="1"/>
    <w:qFormat/>
    <w:rsid w:val="00463049"/>
    <w:rPr>
      <w:rFonts w:eastAsiaTheme="minorHAnsi"/>
      <w:sz w:val="22"/>
      <w:szCs w:val="22"/>
      <w:lang w:eastAsia="en-US"/>
    </w:rPr>
  </w:style>
  <w:style w:type="character" w:styleId="Fett">
    <w:name w:val="Strong"/>
    <w:basedOn w:val="Absatz-Standardschriftart"/>
    <w:uiPriority w:val="22"/>
    <w:qFormat/>
    <w:rsid w:val="007B512A"/>
    <w:rPr>
      <w:b/>
      <w:bCs/>
    </w:rPr>
  </w:style>
  <w:style w:type="character" w:styleId="NichtaufgelsteErwhnung">
    <w:name w:val="Unresolved Mention"/>
    <w:basedOn w:val="Absatz-Standardschriftart"/>
    <w:uiPriority w:val="99"/>
    <w:semiHidden/>
    <w:unhideWhenUsed/>
    <w:rsid w:val="00CE5894"/>
    <w:rPr>
      <w:color w:val="605E5C"/>
      <w:shd w:val="clear" w:color="auto" w:fill="E1DFDD"/>
    </w:rPr>
  </w:style>
  <w:style w:type="table" w:styleId="Tabellenraster">
    <w:name w:val="Table Grid"/>
    <w:basedOn w:val="NormaleTabelle"/>
    <w:uiPriority w:val="59"/>
    <w:rsid w:val="00037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96368"/>
    <w:pPr>
      <w:tabs>
        <w:tab w:val="center" w:pos="4536"/>
        <w:tab w:val="right" w:pos="9072"/>
      </w:tabs>
    </w:pPr>
  </w:style>
  <w:style w:type="character" w:customStyle="1" w:styleId="KopfzeileZchn">
    <w:name w:val="Kopfzeile Zchn"/>
    <w:basedOn w:val="Absatz-Standardschriftart"/>
    <w:link w:val="Kopfzeile"/>
    <w:uiPriority w:val="99"/>
    <w:rsid w:val="00896368"/>
    <w:rPr>
      <w:lang w:eastAsia="ja-JP"/>
    </w:rPr>
  </w:style>
  <w:style w:type="paragraph" w:styleId="Fuzeile">
    <w:name w:val="footer"/>
    <w:basedOn w:val="Standard"/>
    <w:link w:val="FuzeileZchn"/>
    <w:uiPriority w:val="99"/>
    <w:unhideWhenUsed/>
    <w:rsid w:val="00896368"/>
    <w:pPr>
      <w:tabs>
        <w:tab w:val="center" w:pos="4536"/>
        <w:tab w:val="right" w:pos="9072"/>
      </w:tabs>
    </w:pPr>
  </w:style>
  <w:style w:type="character" w:customStyle="1" w:styleId="FuzeileZchn">
    <w:name w:val="Fußzeile Zchn"/>
    <w:basedOn w:val="Absatz-Standardschriftart"/>
    <w:link w:val="Fuzeile"/>
    <w:uiPriority w:val="99"/>
    <w:rsid w:val="00896368"/>
    <w:rPr>
      <w:lang w:eastAsia="ja-JP"/>
    </w:rPr>
  </w:style>
  <w:style w:type="paragraph" w:styleId="berarbeitung">
    <w:name w:val="Revision"/>
    <w:hidden/>
    <w:uiPriority w:val="99"/>
    <w:semiHidden/>
    <w:rsid w:val="003971AC"/>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3243">
      <w:bodyDiv w:val="1"/>
      <w:marLeft w:val="0"/>
      <w:marRight w:val="0"/>
      <w:marTop w:val="0"/>
      <w:marBottom w:val="0"/>
      <w:divBdr>
        <w:top w:val="none" w:sz="0" w:space="0" w:color="auto"/>
        <w:left w:val="none" w:sz="0" w:space="0" w:color="auto"/>
        <w:bottom w:val="none" w:sz="0" w:space="0" w:color="auto"/>
        <w:right w:val="none" w:sz="0" w:space="0" w:color="auto"/>
      </w:divBdr>
    </w:div>
    <w:div w:id="62994901">
      <w:bodyDiv w:val="1"/>
      <w:marLeft w:val="0"/>
      <w:marRight w:val="0"/>
      <w:marTop w:val="0"/>
      <w:marBottom w:val="0"/>
      <w:divBdr>
        <w:top w:val="none" w:sz="0" w:space="0" w:color="auto"/>
        <w:left w:val="none" w:sz="0" w:space="0" w:color="auto"/>
        <w:bottom w:val="none" w:sz="0" w:space="0" w:color="auto"/>
        <w:right w:val="none" w:sz="0" w:space="0" w:color="auto"/>
      </w:divBdr>
    </w:div>
    <w:div w:id="160510823">
      <w:bodyDiv w:val="1"/>
      <w:marLeft w:val="0"/>
      <w:marRight w:val="0"/>
      <w:marTop w:val="0"/>
      <w:marBottom w:val="0"/>
      <w:divBdr>
        <w:top w:val="none" w:sz="0" w:space="0" w:color="auto"/>
        <w:left w:val="none" w:sz="0" w:space="0" w:color="auto"/>
        <w:bottom w:val="none" w:sz="0" w:space="0" w:color="auto"/>
        <w:right w:val="none" w:sz="0" w:space="0" w:color="auto"/>
      </w:divBdr>
    </w:div>
    <w:div w:id="162747451">
      <w:bodyDiv w:val="1"/>
      <w:marLeft w:val="0"/>
      <w:marRight w:val="0"/>
      <w:marTop w:val="0"/>
      <w:marBottom w:val="0"/>
      <w:divBdr>
        <w:top w:val="none" w:sz="0" w:space="0" w:color="auto"/>
        <w:left w:val="none" w:sz="0" w:space="0" w:color="auto"/>
        <w:bottom w:val="none" w:sz="0" w:space="0" w:color="auto"/>
        <w:right w:val="none" w:sz="0" w:space="0" w:color="auto"/>
      </w:divBdr>
    </w:div>
    <w:div w:id="202254076">
      <w:bodyDiv w:val="1"/>
      <w:marLeft w:val="0"/>
      <w:marRight w:val="0"/>
      <w:marTop w:val="0"/>
      <w:marBottom w:val="0"/>
      <w:divBdr>
        <w:top w:val="none" w:sz="0" w:space="0" w:color="auto"/>
        <w:left w:val="none" w:sz="0" w:space="0" w:color="auto"/>
        <w:bottom w:val="none" w:sz="0" w:space="0" w:color="auto"/>
        <w:right w:val="none" w:sz="0" w:space="0" w:color="auto"/>
      </w:divBdr>
    </w:div>
    <w:div w:id="715278734">
      <w:bodyDiv w:val="1"/>
      <w:marLeft w:val="0"/>
      <w:marRight w:val="0"/>
      <w:marTop w:val="0"/>
      <w:marBottom w:val="0"/>
      <w:divBdr>
        <w:top w:val="none" w:sz="0" w:space="0" w:color="auto"/>
        <w:left w:val="none" w:sz="0" w:space="0" w:color="auto"/>
        <w:bottom w:val="none" w:sz="0" w:space="0" w:color="auto"/>
        <w:right w:val="none" w:sz="0" w:space="0" w:color="auto"/>
      </w:divBdr>
    </w:div>
    <w:div w:id="806165357">
      <w:bodyDiv w:val="1"/>
      <w:marLeft w:val="0"/>
      <w:marRight w:val="0"/>
      <w:marTop w:val="0"/>
      <w:marBottom w:val="0"/>
      <w:divBdr>
        <w:top w:val="none" w:sz="0" w:space="0" w:color="auto"/>
        <w:left w:val="none" w:sz="0" w:space="0" w:color="auto"/>
        <w:bottom w:val="none" w:sz="0" w:space="0" w:color="auto"/>
        <w:right w:val="none" w:sz="0" w:space="0" w:color="auto"/>
      </w:divBdr>
    </w:div>
    <w:div w:id="1030763637">
      <w:bodyDiv w:val="1"/>
      <w:marLeft w:val="0"/>
      <w:marRight w:val="0"/>
      <w:marTop w:val="0"/>
      <w:marBottom w:val="0"/>
      <w:divBdr>
        <w:top w:val="none" w:sz="0" w:space="0" w:color="auto"/>
        <w:left w:val="none" w:sz="0" w:space="0" w:color="auto"/>
        <w:bottom w:val="none" w:sz="0" w:space="0" w:color="auto"/>
        <w:right w:val="none" w:sz="0" w:space="0" w:color="auto"/>
      </w:divBdr>
    </w:div>
    <w:div w:id="1234003092">
      <w:bodyDiv w:val="1"/>
      <w:marLeft w:val="0"/>
      <w:marRight w:val="0"/>
      <w:marTop w:val="0"/>
      <w:marBottom w:val="0"/>
      <w:divBdr>
        <w:top w:val="none" w:sz="0" w:space="0" w:color="auto"/>
        <w:left w:val="none" w:sz="0" w:space="0" w:color="auto"/>
        <w:bottom w:val="none" w:sz="0" w:space="0" w:color="auto"/>
        <w:right w:val="none" w:sz="0" w:space="0" w:color="auto"/>
      </w:divBdr>
    </w:div>
    <w:div w:id="1958101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resse@haas-fertigbau.d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753</Words>
  <Characters>4745</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franziska.zacher@kwadrat.de</dc:creator>
  <cp:keywords/>
  <dc:description/>
  <cp:lastModifiedBy>Radloff, Mario</cp:lastModifiedBy>
  <cp:revision>3</cp:revision>
  <cp:lastPrinted>2018-06-28T16:49:00Z</cp:lastPrinted>
  <dcterms:created xsi:type="dcterms:W3CDTF">2022-09-13T09:55:00Z</dcterms:created>
  <dcterms:modified xsi:type="dcterms:W3CDTF">2022-09-13T12:40:00Z</dcterms:modified>
</cp:coreProperties>
</file>