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740B1" w14:textId="77777777" w:rsidR="005F379D" w:rsidRDefault="005F379D" w:rsidP="00695B2E">
      <w:pPr>
        <w:pStyle w:val="Default"/>
        <w:jc w:val="both"/>
        <w:rPr>
          <w:b/>
          <w:color w:val="auto"/>
          <w:sz w:val="28"/>
          <w:szCs w:val="28"/>
          <w:lang w:eastAsia="en-US"/>
        </w:rPr>
      </w:pPr>
      <w:r w:rsidRPr="005F379D">
        <w:rPr>
          <w:b/>
          <w:color w:val="auto"/>
          <w:sz w:val="28"/>
          <w:szCs w:val="28"/>
          <w:lang w:eastAsia="en-US"/>
        </w:rPr>
        <w:t>Haas Fertigbau ist mit dem CrefoZert der Creditreform ausgezeichnet!</w:t>
      </w:r>
    </w:p>
    <w:p w14:paraId="35B4D882" w14:textId="77777777" w:rsidR="005F379D" w:rsidRDefault="005F379D" w:rsidP="00695B2E">
      <w:pPr>
        <w:pStyle w:val="Default"/>
        <w:jc w:val="both"/>
        <w:rPr>
          <w:b/>
          <w:color w:val="auto"/>
          <w:sz w:val="28"/>
          <w:szCs w:val="28"/>
          <w:lang w:eastAsia="en-US"/>
        </w:rPr>
      </w:pPr>
    </w:p>
    <w:p w14:paraId="3184092D" w14:textId="468655ED" w:rsidR="00695B2E" w:rsidRDefault="00FA7DE5" w:rsidP="00695B2E">
      <w:pPr>
        <w:pStyle w:val="Default"/>
        <w:rPr>
          <w:sz w:val="18"/>
          <w:szCs w:val="18"/>
        </w:rPr>
      </w:pPr>
      <w:r>
        <w:rPr>
          <w:sz w:val="18"/>
          <w:szCs w:val="18"/>
        </w:rPr>
        <w:t>De</w:t>
      </w:r>
      <w:r w:rsidR="0084276E">
        <w:rPr>
          <w:sz w:val="18"/>
          <w:szCs w:val="18"/>
        </w:rPr>
        <w:t>m</w:t>
      </w:r>
      <w:r w:rsidR="005F379D" w:rsidRPr="005F379D">
        <w:rPr>
          <w:sz w:val="18"/>
          <w:szCs w:val="18"/>
        </w:rPr>
        <w:t xml:space="preserve"> Kunden Sicherheit zu bieten, liegt </w:t>
      </w:r>
      <w:r w:rsidR="00B37F49">
        <w:rPr>
          <w:sz w:val="18"/>
          <w:szCs w:val="18"/>
        </w:rPr>
        <w:t xml:space="preserve">der Haas Fertigbau GmbH </w:t>
      </w:r>
      <w:r w:rsidR="005F379D" w:rsidRPr="005F379D">
        <w:rPr>
          <w:sz w:val="18"/>
          <w:szCs w:val="18"/>
        </w:rPr>
        <w:t>sehr am Herzen. Ab sofort können wir mit dem Bonitätszertifikat CrefoZert unsere finanzielle Stärke beweisen und das Vertrauen weiter stärken.</w:t>
      </w:r>
    </w:p>
    <w:p w14:paraId="3C743FC3" w14:textId="090CE564" w:rsidR="005F379D" w:rsidRDefault="005F379D" w:rsidP="00695B2E">
      <w:pPr>
        <w:pStyle w:val="Default"/>
        <w:rPr>
          <w:sz w:val="18"/>
          <w:szCs w:val="18"/>
        </w:rPr>
      </w:pPr>
    </w:p>
    <w:p w14:paraId="4EC8E36D" w14:textId="186C9F54" w:rsidR="005F379D" w:rsidRPr="005F379D" w:rsidRDefault="005F379D" w:rsidP="00695B2E">
      <w:pPr>
        <w:pStyle w:val="Default"/>
        <w:rPr>
          <w:b/>
          <w:bCs/>
          <w:sz w:val="18"/>
          <w:szCs w:val="18"/>
        </w:rPr>
      </w:pPr>
      <w:r w:rsidRPr="005F379D">
        <w:rPr>
          <w:b/>
          <w:bCs/>
          <w:sz w:val="18"/>
          <w:szCs w:val="18"/>
        </w:rPr>
        <w:t>Gut aufeinander abgestimmt</w:t>
      </w:r>
    </w:p>
    <w:p w14:paraId="2E755C7A" w14:textId="77777777" w:rsidR="00B37F49" w:rsidRDefault="005F379D" w:rsidP="00695B2E">
      <w:pPr>
        <w:pStyle w:val="Default"/>
        <w:rPr>
          <w:sz w:val="18"/>
          <w:szCs w:val="18"/>
        </w:rPr>
      </w:pPr>
      <w:r w:rsidRPr="005F379D">
        <w:rPr>
          <w:sz w:val="18"/>
          <w:szCs w:val="18"/>
        </w:rPr>
        <w:t xml:space="preserve">Kosten- und Terminsicherheit – egal ob es um Haus- Gewerbe-, Wohn- oder Landwirtschaftsbau geht – für Bauherren sind diese beiden Aspekte extrem wichtig. Denn schließlich macht es einen großen Unterschied, ob man das geplante Objekt pünktlich beziehen und in Betrieb nehmen kann oder ob man sich mit schlecht aufeinander abgestimmten Gewerken, Materialmangel oder fehlenden Handwerkern herumschlagen muss. </w:t>
      </w:r>
    </w:p>
    <w:p w14:paraId="57740D15" w14:textId="77777777" w:rsidR="00B37F49" w:rsidRDefault="00B37F49" w:rsidP="00695B2E">
      <w:pPr>
        <w:pStyle w:val="Default"/>
        <w:rPr>
          <w:sz w:val="18"/>
          <w:szCs w:val="18"/>
        </w:rPr>
      </w:pPr>
    </w:p>
    <w:p w14:paraId="6BCB435E" w14:textId="77777777" w:rsidR="00B37F49" w:rsidRPr="005F379D" w:rsidRDefault="00B37F49" w:rsidP="00B37F49">
      <w:pPr>
        <w:pStyle w:val="Default"/>
        <w:rPr>
          <w:b/>
          <w:bCs/>
          <w:sz w:val="18"/>
          <w:szCs w:val="18"/>
        </w:rPr>
      </w:pPr>
      <w:r w:rsidRPr="005F379D">
        <w:rPr>
          <w:b/>
          <w:bCs/>
          <w:sz w:val="18"/>
          <w:szCs w:val="18"/>
        </w:rPr>
        <w:t>Kosten- und Terminsicherheit</w:t>
      </w:r>
    </w:p>
    <w:p w14:paraId="4E1AEA5C" w14:textId="5D0ADB02" w:rsidR="005F379D" w:rsidRDefault="005F379D" w:rsidP="00695B2E">
      <w:pPr>
        <w:pStyle w:val="Default"/>
        <w:rPr>
          <w:sz w:val="18"/>
          <w:szCs w:val="18"/>
        </w:rPr>
      </w:pPr>
      <w:r w:rsidRPr="005F379D">
        <w:rPr>
          <w:sz w:val="18"/>
          <w:szCs w:val="18"/>
        </w:rPr>
        <w:t>Gerade weil dies im Baugewerbe nicht selbstverständlich ist, setz</w:t>
      </w:r>
      <w:r w:rsidR="00B37F49">
        <w:rPr>
          <w:sz w:val="18"/>
          <w:szCs w:val="18"/>
        </w:rPr>
        <w:t>en wir,</w:t>
      </w:r>
      <w:r w:rsidRPr="005F379D">
        <w:rPr>
          <w:sz w:val="18"/>
          <w:szCs w:val="18"/>
        </w:rPr>
        <w:t xml:space="preserve"> </w:t>
      </w:r>
      <w:r w:rsidR="00B37F49">
        <w:rPr>
          <w:sz w:val="18"/>
          <w:szCs w:val="18"/>
        </w:rPr>
        <w:t>unseren</w:t>
      </w:r>
      <w:r w:rsidRPr="005F379D">
        <w:rPr>
          <w:sz w:val="18"/>
          <w:szCs w:val="18"/>
        </w:rPr>
        <w:t xml:space="preserve"> besonderen Fokus auf diese Aspekte. </w:t>
      </w:r>
    </w:p>
    <w:p w14:paraId="7BA96839" w14:textId="31F9325D" w:rsidR="005F379D" w:rsidRDefault="005F379D" w:rsidP="00695B2E">
      <w:pPr>
        <w:pStyle w:val="Default"/>
        <w:rPr>
          <w:sz w:val="18"/>
          <w:szCs w:val="18"/>
        </w:rPr>
      </w:pPr>
      <w:r w:rsidRPr="005F379D">
        <w:rPr>
          <w:sz w:val="18"/>
          <w:szCs w:val="18"/>
        </w:rPr>
        <w:t xml:space="preserve">Das Leitbild </w:t>
      </w:r>
      <w:r w:rsidR="00FA7DE5">
        <w:rPr>
          <w:sz w:val="18"/>
          <w:szCs w:val="18"/>
        </w:rPr>
        <w:t>des</w:t>
      </w:r>
      <w:r w:rsidRPr="005F379D">
        <w:rPr>
          <w:sz w:val="18"/>
          <w:szCs w:val="18"/>
        </w:rPr>
        <w:t xml:space="preserve"> Unternehmens lautet: „Wir planen, produzieren und errichten unseren Kunden </w:t>
      </w:r>
      <w:r>
        <w:rPr>
          <w:sz w:val="18"/>
          <w:szCs w:val="18"/>
        </w:rPr>
        <w:t>i</w:t>
      </w:r>
      <w:r w:rsidRPr="005F379D">
        <w:rPr>
          <w:sz w:val="18"/>
          <w:szCs w:val="18"/>
        </w:rPr>
        <w:t xml:space="preserve">hr Traumobjekt. Dabei garantieren wir maximale Kosten- und Terminsicherheit und machen </w:t>
      </w:r>
      <w:r>
        <w:rPr>
          <w:sz w:val="18"/>
          <w:szCs w:val="18"/>
        </w:rPr>
        <w:t>ihnen</w:t>
      </w:r>
      <w:r w:rsidRPr="005F379D">
        <w:rPr>
          <w:sz w:val="18"/>
          <w:szCs w:val="18"/>
        </w:rPr>
        <w:t xml:space="preserve"> die Entscheidungen und das Leben während der gesamten Projektlaufzeit einfach“, erklärt Thomas Wagner, </w:t>
      </w:r>
      <w:r>
        <w:rPr>
          <w:sz w:val="18"/>
          <w:szCs w:val="18"/>
        </w:rPr>
        <w:t xml:space="preserve">kaufmännischer </w:t>
      </w:r>
      <w:r w:rsidRPr="005F379D">
        <w:rPr>
          <w:sz w:val="18"/>
          <w:szCs w:val="18"/>
        </w:rPr>
        <w:t xml:space="preserve">Geschäftsführer von Haas Fertigbau. </w:t>
      </w:r>
    </w:p>
    <w:p w14:paraId="01708E4A" w14:textId="560F4C94" w:rsidR="005F379D" w:rsidRDefault="005F379D" w:rsidP="00695B2E">
      <w:pPr>
        <w:pStyle w:val="Default"/>
        <w:rPr>
          <w:sz w:val="18"/>
          <w:szCs w:val="18"/>
        </w:rPr>
      </w:pPr>
    </w:p>
    <w:p w14:paraId="259951C7" w14:textId="77777777" w:rsidR="005F379D" w:rsidRPr="005F379D" w:rsidRDefault="005F379D" w:rsidP="005F379D">
      <w:pPr>
        <w:pStyle w:val="Default"/>
        <w:rPr>
          <w:b/>
          <w:bCs/>
          <w:sz w:val="18"/>
          <w:szCs w:val="18"/>
        </w:rPr>
      </w:pPr>
      <w:r w:rsidRPr="005F379D">
        <w:rPr>
          <w:b/>
          <w:bCs/>
          <w:sz w:val="18"/>
          <w:szCs w:val="18"/>
        </w:rPr>
        <w:t>Auch künftig optimal aufgestellt</w:t>
      </w:r>
    </w:p>
    <w:p w14:paraId="23F99D3D" w14:textId="367696B4" w:rsidR="005F379D" w:rsidRDefault="005F379D" w:rsidP="005F379D">
      <w:pPr>
        <w:pStyle w:val="Default"/>
        <w:rPr>
          <w:sz w:val="18"/>
          <w:szCs w:val="18"/>
        </w:rPr>
      </w:pPr>
      <w:r w:rsidRPr="005F379D">
        <w:rPr>
          <w:sz w:val="18"/>
          <w:szCs w:val="18"/>
        </w:rPr>
        <w:t xml:space="preserve">Um sich auch für die Zukunft weiter solide aufzustellen, arbeitet die Firma Haas Fertigbau GmbH aktuell an einem Ausbau der Aktivitäten im Bereich Wohnbau, an der Automatisierung der Produktion für Dach- und Deckenelemente und an der Digitalisierung aller wesentlichen Arbeitsprozesse. </w:t>
      </w:r>
      <w:r w:rsidR="00FA7DE5">
        <w:rPr>
          <w:sz w:val="18"/>
          <w:szCs w:val="18"/>
        </w:rPr>
        <w:t>„</w:t>
      </w:r>
      <w:r w:rsidRPr="005F379D">
        <w:rPr>
          <w:sz w:val="18"/>
          <w:szCs w:val="18"/>
        </w:rPr>
        <w:t xml:space="preserve">Dabei </w:t>
      </w:r>
      <w:r w:rsidR="00FA7DE5">
        <w:rPr>
          <w:sz w:val="18"/>
          <w:szCs w:val="18"/>
        </w:rPr>
        <w:t>haben wir</w:t>
      </w:r>
      <w:r w:rsidRPr="005F379D">
        <w:rPr>
          <w:sz w:val="18"/>
          <w:szCs w:val="18"/>
        </w:rPr>
        <w:t xml:space="preserve"> stets im Blick, dass Hausbau Vertrauenssache ist.</w:t>
      </w:r>
      <w:r w:rsidR="00FA7DE5">
        <w:rPr>
          <w:sz w:val="18"/>
          <w:szCs w:val="18"/>
        </w:rPr>
        <w:t xml:space="preserve"> </w:t>
      </w:r>
      <w:r w:rsidRPr="005F379D">
        <w:rPr>
          <w:sz w:val="18"/>
          <w:szCs w:val="18"/>
        </w:rPr>
        <w:t>Schließlich investieren die Bauherren viel Geld in ihr Traumobjekt und möchten daher keine Risiken eingehen“, sagt Thomas Wagner.</w:t>
      </w:r>
    </w:p>
    <w:p w14:paraId="660A493C" w14:textId="1BE351EB" w:rsidR="005F379D" w:rsidRDefault="005F379D" w:rsidP="00695B2E">
      <w:pPr>
        <w:pStyle w:val="Default"/>
        <w:rPr>
          <w:sz w:val="18"/>
          <w:szCs w:val="18"/>
        </w:rPr>
      </w:pPr>
    </w:p>
    <w:p w14:paraId="7ACA75D1" w14:textId="21A66F69" w:rsidR="005F379D" w:rsidRPr="005F379D" w:rsidRDefault="005F379D" w:rsidP="00695B2E">
      <w:pPr>
        <w:pStyle w:val="Default"/>
        <w:rPr>
          <w:b/>
          <w:bCs/>
          <w:sz w:val="18"/>
          <w:szCs w:val="18"/>
        </w:rPr>
      </w:pPr>
      <w:r w:rsidRPr="005F379D">
        <w:rPr>
          <w:b/>
          <w:bCs/>
          <w:sz w:val="18"/>
          <w:szCs w:val="18"/>
        </w:rPr>
        <w:t>Mit Transparenz für Sicherheit sorgen</w:t>
      </w:r>
    </w:p>
    <w:p w14:paraId="7FA73326" w14:textId="78D514D4" w:rsidR="005F379D" w:rsidRDefault="005F379D" w:rsidP="00695B2E">
      <w:pPr>
        <w:pStyle w:val="Default"/>
        <w:rPr>
          <w:sz w:val="18"/>
          <w:szCs w:val="18"/>
        </w:rPr>
      </w:pPr>
      <w:r w:rsidRPr="005F379D">
        <w:rPr>
          <w:sz w:val="18"/>
          <w:szCs w:val="18"/>
        </w:rPr>
        <w:t xml:space="preserve">Um den Kunden, Geschäftspartnern und Lieferanten auch in finanzieller Hinsicht maximale Sicherheit zu bieten, setzt das Unternehmen daher auf maximale Transparenz in Sachen Finanzkommunikation. </w:t>
      </w:r>
      <w:r w:rsidR="00FA7DE5">
        <w:rPr>
          <w:sz w:val="18"/>
          <w:szCs w:val="18"/>
        </w:rPr>
        <w:br/>
      </w:r>
      <w:r w:rsidRPr="005F379D">
        <w:rPr>
          <w:sz w:val="18"/>
          <w:szCs w:val="18"/>
        </w:rPr>
        <w:t>„CrefoZert bietet uns die Möglichkeit, zu zeigen, dass wir auch in Sachen Bonität gut aufgestellt sind. So stärken wir das Vertrauen in unsere Bauprojekte und geben den Bauherren zusätzliche Sicherheit. Wir freuen uns daher sehr, die Auszeichnung erhalten zu haben“, betont Thomas Wagner</w:t>
      </w:r>
      <w:r>
        <w:rPr>
          <w:sz w:val="18"/>
          <w:szCs w:val="18"/>
        </w:rPr>
        <w:t>.</w:t>
      </w:r>
    </w:p>
    <w:p w14:paraId="6CCD8F18" w14:textId="24F76E7A" w:rsidR="005F379D" w:rsidRDefault="005F379D" w:rsidP="00695B2E">
      <w:pPr>
        <w:pStyle w:val="Default"/>
        <w:rPr>
          <w:sz w:val="18"/>
          <w:szCs w:val="18"/>
        </w:rPr>
      </w:pPr>
    </w:p>
    <w:p w14:paraId="68E2638A" w14:textId="77777777" w:rsidR="005F379D" w:rsidRPr="005F379D" w:rsidRDefault="005F379D" w:rsidP="005F379D">
      <w:pPr>
        <w:pStyle w:val="Default"/>
        <w:rPr>
          <w:b/>
          <w:bCs/>
          <w:sz w:val="18"/>
          <w:szCs w:val="18"/>
        </w:rPr>
      </w:pPr>
      <w:r w:rsidRPr="005F379D">
        <w:rPr>
          <w:b/>
          <w:bCs/>
          <w:sz w:val="18"/>
          <w:szCs w:val="18"/>
        </w:rPr>
        <w:t>Zertifikat erst nach gründlicher Prüfung</w:t>
      </w:r>
    </w:p>
    <w:p w14:paraId="5011832B" w14:textId="39544A5A" w:rsidR="005F379D" w:rsidRPr="005F379D" w:rsidRDefault="005F379D" w:rsidP="005F379D">
      <w:pPr>
        <w:pStyle w:val="Default"/>
        <w:rPr>
          <w:sz w:val="18"/>
          <w:szCs w:val="18"/>
        </w:rPr>
      </w:pPr>
      <w:r w:rsidRPr="005F379D">
        <w:rPr>
          <w:sz w:val="18"/>
          <w:szCs w:val="18"/>
        </w:rPr>
        <w:t xml:space="preserve">Um das Zertifikat zu erhalten, musste sich das Unternehmen einer strengen Prüfung durch Creditreform unterziehen, bei der der Bonitätsindex des Unternehmens ermittelt wurde. Hier wurde vor allem das bisherige Zahlungsverhalten des Unternehmens unter die Lupe genommen. Zudem wurden die Unternehmensbilanzen geprüft und dazu die vollständigen Jahresabschlüsse herangezogen. „Insgesamt mussten zwei Jahre lückenlos dargestellt werden“, so Achim Gratz, Leiter Finanz- und Rechnungswesen. Auf dem Prüfstand standen neben der aktuellen Geschäftslage auch die Zukunftsperspektiven und Planungszahlen des Unternehmens, um Bonitätsrisiken einzuschätzen. </w:t>
      </w:r>
    </w:p>
    <w:p w14:paraId="4AE1E0E3" w14:textId="77777777" w:rsidR="005F379D" w:rsidRPr="005F379D" w:rsidRDefault="005F379D" w:rsidP="005F379D">
      <w:pPr>
        <w:pStyle w:val="Default"/>
        <w:rPr>
          <w:sz w:val="18"/>
          <w:szCs w:val="18"/>
        </w:rPr>
      </w:pPr>
    </w:p>
    <w:p w14:paraId="567D3D41" w14:textId="77777777" w:rsidR="005F379D" w:rsidRPr="005F379D" w:rsidRDefault="005F379D" w:rsidP="005F379D">
      <w:pPr>
        <w:pStyle w:val="Default"/>
        <w:rPr>
          <w:sz w:val="18"/>
          <w:szCs w:val="18"/>
        </w:rPr>
      </w:pPr>
      <w:r w:rsidRPr="005F379D">
        <w:rPr>
          <w:sz w:val="18"/>
          <w:szCs w:val="18"/>
        </w:rPr>
        <w:t xml:space="preserve">Nach eingehender Prüfung konnte dem Unternehmen eine hervorragende Geschäftsfähigkeit bescheinigt werden. Michaela Weinberger, Certified Credit Controller bei Creditreform München, überreichte der Geschäftsführung der Firma Haas Fertigbau GmbH jetzt das Bonitätszertifikat von Creditreform. </w:t>
      </w:r>
      <w:r w:rsidRPr="005F379D">
        <w:rPr>
          <w:sz w:val="18"/>
          <w:szCs w:val="18"/>
        </w:rPr>
        <w:lastRenderedPageBreak/>
        <w:t>„Lediglich zwei Prozent der Unternehmen schaffen es, den strengen Kriterien Stand zu halten und dieses Zertifikat zu erlangen“, sagt sie anerkennend.</w:t>
      </w:r>
    </w:p>
    <w:p w14:paraId="5A82ABAB" w14:textId="77777777" w:rsidR="005F379D" w:rsidRDefault="005F379D" w:rsidP="00695B2E">
      <w:pPr>
        <w:pStyle w:val="Default"/>
        <w:rPr>
          <w:sz w:val="18"/>
          <w:szCs w:val="18"/>
        </w:rPr>
      </w:pPr>
    </w:p>
    <w:p w14:paraId="42D2D9F0" w14:textId="77777777" w:rsidR="00735F3B" w:rsidRPr="00735F3B" w:rsidRDefault="00735F3B" w:rsidP="00735F3B">
      <w:pPr>
        <w:pStyle w:val="Default"/>
        <w:rPr>
          <w:i/>
          <w:sz w:val="18"/>
          <w:szCs w:val="12"/>
        </w:rPr>
      </w:pPr>
      <w:r w:rsidRPr="00735F3B">
        <w:rPr>
          <w:i/>
          <w:sz w:val="18"/>
          <w:szCs w:val="12"/>
        </w:rPr>
        <w:t>Frei zur redaktionellen Verwendung. Um Zusendung eines Belegexemplars an die Haas Fertigbau GmbH wird gebeten.</w:t>
      </w:r>
    </w:p>
    <w:p w14:paraId="2DFF9565" w14:textId="77777777" w:rsidR="00735F3B" w:rsidRPr="00735F3B" w:rsidRDefault="00735F3B" w:rsidP="00735F3B">
      <w:pPr>
        <w:pStyle w:val="Default"/>
        <w:rPr>
          <w:i/>
          <w:szCs w:val="18"/>
        </w:rPr>
      </w:pPr>
      <w:r w:rsidRPr="00735F3B">
        <w:rPr>
          <w:noProof/>
          <w:szCs w:val="18"/>
        </w:rPr>
        <mc:AlternateContent>
          <mc:Choice Requires="wps">
            <w:drawing>
              <wp:anchor distT="4294967295" distB="4294967295" distL="114300" distR="114300" simplePos="0" relativeHeight="251659264" behindDoc="0" locked="0" layoutInCell="1" allowOverlap="1" wp14:anchorId="124A3FA5" wp14:editId="457864B9">
                <wp:simplePos x="0" y="0"/>
                <wp:positionH relativeFrom="column">
                  <wp:posOffset>0</wp:posOffset>
                </wp:positionH>
                <wp:positionV relativeFrom="paragraph">
                  <wp:posOffset>24129</wp:posOffset>
                </wp:positionV>
                <wp:extent cx="4000500" cy="0"/>
                <wp:effectExtent l="0" t="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A99D37" id="_x0000_t32" coordsize="21600,21600" o:spt="32" o:oned="t" path="m,l21600,21600e" filled="f">
                <v:path arrowok="t" fillok="f" o:connecttype="none"/>
                <o:lock v:ext="edit" shapetype="t"/>
              </v:shapetype>
              <v:shape id="AutoShape 11" o:spid="_x0000_s1026" type="#_x0000_t32" style="position:absolute;margin-left:0;margin-top:1.9pt;width:3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"/>
            </w:pict>
          </mc:Fallback>
        </mc:AlternateContent>
      </w:r>
    </w:p>
    <w:p w14:paraId="53F5FCF6" w14:textId="00F51165" w:rsidR="00695B2E" w:rsidRDefault="00735F3B" w:rsidP="00695B2E">
      <w:pPr>
        <w:pStyle w:val="Default"/>
        <w:rPr>
          <w:sz w:val="18"/>
          <w:szCs w:val="18"/>
        </w:rPr>
      </w:pPr>
      <w:r w:rsidRPr="00735F3B">
        <w:rPr>
          <w:sz w:val="18"/>
          <w:szCs w:val="18"/>
        </w:rPr>
        <w:t xml:space="preserve">(Zeichen ohne Leerzeichen: </w:t>
      </w:r>
      <w:r w:rsidR="008A028D">
        <w:rPr>
          <w:sz w:val="18"/>
          <w:szCs w:val="18"/>
        </w:rPr>
        <w:t>4.156</w:t>
      </w:r>
      <w:r w:rsidRPr="00735F3B">
        <w:rPr>
          <w:sz w:val="18"/>
          <w:szCs w:val="18"/>
        </w:rPr>
        <w:t xml:space="preserve"> / Zeichen mit Leerzeichen: </w:t>
      </w:r>
      <w:r w:rsidR="008A028D">
        <w:rPr>
          <w:sz w:val="18"/>
          <w:szCs w:val="18"/>
        </w:rPr>
        <w:t>4.740</w:t>
      </w:r>
      <w:r w:rsidRPr="00735F3B">
        <w:rPr>
          <w:sz w:val="18"/>
          <w:szCs w:val="18"/>
        </w:rPr>
        <w:t>)</w:t>
      </w:r>
    </w:p>
    <w:p w14:paraId="26EE598C" w14:textId="20EE15D8" w:rsidR="00F83165" w:rsidRDefault="00F83165" w:rsidP="00695B2E">
      <w:pPr>
        <w:pStyle w:val="Default"/>
        <w:rPr>
          <w:sz w:val="18"/>
          <w:szCs w:val="18"/>
        </w:rPr>
      </w:pPr>
    </w:p>
    <w:p w14:paraId="674F4781" w14:textId="77777777" w:rsidR="00695B2E" w:rsidRPr="00695B2E" w:rsidRDefault="00695B2E" w:rsidP="00695B2E">
      <w:pPr>
        <w:pStyle w:val="Default"/>
        <w:rPr>
          <w:sz w:val="18"/>
          <w:szCs w:val="18"/>
        </w:rPr>
      </w:pPr>
    </w:p>
    <w:p w14:paraId="4B9B2478" w14:textId="01096DBA" w:rsidR="00695B2E" w:rsidRDefault="00695B2E" w:rsidP="00695B2E">
      <w:pPr>
        <w:spacing w:line="312" w:lineRule="auto"/>
        <w:rPr>
          <w:rFonts w:cs="Arial"/>
          <w:b/>
          <w:szCs w:val="18"/>
          <w:u w:val="single"/>
        </w:rPr>
      </w:pPr>
      <w:r>
        <w:rPr>
          <w:rFonts w:cs="Arial"/>
          <w:b/>
          <w:szCs w:val="18"/>
          <w:u w:val="single"/>
        </w:rPr>
        <w:t>Über Haas Fertigbau</w:t>
      </w:r>
    </w:p>
    <w:p w14:paraId="19D2FE7E" w14:textId="2E0051ED" w:rsidR="00695B2E" w:rsidRDefault="00343F44" w:rsidP="00F83165">
      <w:pPr>
        <w:spacing w:after="60" w:line="24" w:lineRule="atLeast"/>
        <w:rPr>
          <w:rFonts w:cs="Arial"/>
          <w:szCs w:val="18"/>
        </w:rPr>
      </w:pPr>
      <w:r>
        <w:rPr>
          <w:rFonts w:cs="Arial"/>
          <w:szCs w:val="18"/>
        </w:rPr>
        <w:br/>
      </w:r>
      <w:r w:rsidR="00695B2E">
        <w:rPr>
          <w:rFonts w:cs="Arial"/>
          <w:szCs w:val="18"/>
        </w:rPr>
        <w:t xml:space="preserve">Haas Fertigbau ist ein führendes Holzfertigbauunternehmen in Europa. Gegründet 1972 als Zimmerei mit drei Mitarbeitern ist Haas heute mit 1100 Mitarbeitern an drei Standorten im niederbayerischen Falkenberg, in Österreich und Tschechien überregional präsent. </w:t>
      </w:r>
    </w:p>
    <w:p w14:paraId="4E79D4A8" w14:textId="77777777" w:rsidR="00695B2E" w:rsidRDefault="00695B2E" w:rsidP="00F83165">
      <w:pPr>
        <w:spacing w:after="60" w:line="24" w:lineRule="atLeast"/>
        <w:rPr>
          <w:rFonts w:cs="Arial"/>
          <w:szCs w:val="18"/>
        </w:rPr>
      </w:pPr>
      <w:r>
        <w:rPr>
          <w:rFonts w:cs="Arial"/>
          <w:szCs w:val="18"/>
        </w:rPr>
        <w:t>Mit den drei angestammten Geschäftsfeldern Hausbau, Gewerbe- und Industriebau, Landwirtschaftsbau sowie den Wachstumsfeldern Holzbausysteme und Wohnbau ist 2022 eine Gesamtleistung von rund 240 Mio. EUR geplant.</w:t>
      </w:r>
    </w:p>
    <w:p w14:paraId="79A64B0B" w14:textId="23437E21" w:rsidR="00735F3B" w:rsidRDefault="00695B2E" w:rsidP="00735F3B">
      <w:pPr>
        <w:spacing w:after="60" w:line="24" w:lineRule="atLeast"/>
        <w:rPr>
          <w:rFonts w:cs="Arial"/>
          <w:szCs w:val="18"/>
        </w:rPr>
      </w:pPr>
      <w:r>
        <w:rPr>
          <w:rFonts w:cs="Arial"/>
          <w:szCs w:val="18"/>
        </w:rPr>
        <w:t>Dem Anspruch „maximale Kundenorientierung“ folgend bearbeitet Haas die wichtigsten Märkte des modernen Holzfertigbaus mit jeweils spezialisierten Geschäftseinheiten. Mit insgesamt über 30 Musterhäusern und Vertriebsbüros sowie regionalen Stützpunktteams in Deutschland, Österreich, Tschechien und Italien ist Haas dort präsent, wo der Kunde Haas braucht.</w:t>
      </w:r>
    </w:p>
    <w:p w14:paraId="5720881F" w14:textId="77777777" w:rsidR="00735F3B" w:rsidRDefault="00735F3B" w:rsidP="00735F3B">
      <w:pPr>
        <w:spacing w:after="60" w:line="24" w:lineRule="atLeast"/>
        <w:rPr>
          <w:rFonts w:cs="Arial"/>
          <w:szCs w:val="18"/>
        </w:rPr>
      </w:pPr>
    </w:p>
    <w:p w14:paraId="11F5D952" w14:textId="0773B67D" w:rsidR="00735F3B" w:rsidRDefault="00735F3B" w:rsidP="00735F3B">
      <w:pPr>
        <w:spacing w:line="312" w:lineRule="auto"/>
        <w:outlineLvl w:val="0"/>
        <w:rPr>
          <w:rFonts w:cs="Arial"/>
          <w:b/>
          <w:u w:val="single"/>
        </w:rPr>
      </w:pPr>
      <w:r w:rsidRPr="00203A89">
        <w:rPr>
          <w:rFonts w:cs="Arial"/>
          <w:b/>
          <w:u w:val="single"/>
        </w:rPr>
        <w:t>Pressekontakt</w:t>
      </w:r>
      <w:r>
        <w:rPr>
          <w:rFonts w:cs="Arial"/>
          <w:b/>
          <w:u w:val="single"/>
        </w:rPr>
        <w:t xml:space="preserve"> Haas Fertigbau</w:t>
      </w:r>
      <w:r w:rsidRPr="00203A89">
        <w:rPr>
          <w:rFonts w:cs="Arial"/>
          <w:b/>
          <w:u w:val="single"/>
        </w:rPr>
        <w:t>:</w:t>
      </w:r>
    </w:p>
    <w:p w14:paraId="1F145299" w14:textId="77777777" w:rsidR="00C51C95" w:rsidRDefault="00C51C95" w:rsidP="00C51C95">
      <w:pPr>
        <w:spacing w:after="60" w:line="24" w:lineRule="atLeast"/>
        <w:rPr>
          <w:rFonts w:cs="Arial"/>
          <w:szCs w:val="18"/>
        </w:rPr>
      </w:pPr>
      <w:r w:rsidRPr="00C51C95">
        <w:rPr>
          <w:rFonts w:cs="Arial"/>
          <w:szCs w:val="18"/>
        </w:rPr>
        <w:t>Isabella Meier</w:t>
      </w:r>
    </w:p>
    <w:p w14:paraId="1FE88FC9" w14:textId="46755A41" w:rsidR="00C51C95" w:rsidRDefault="00C51C95" w:rsidP="00C51C95">
      <w:pPr>
        <w:spacing w:after="60" w:line="24" w:lineRule="atLeast"/>
        <w:rPr>
          <w:rFonts w:cs="Arial"/>
          <w:szCs w:val="18"/>
        </w:rPr>
      </w:pPr>
      <w:r w:rsidRPr="00C51C95">
        <w:rPr>
          <w:rFonts w:cs="Arial"/>
          <w:szCs w:val="18"/>
        </w:rPr>
        <w:t>Referentin Marketing Haas Fertigbau GmbH</w:t>
      </w:r>
    </w:p>
    <w:p w14:paraId="5739ED45" w14:textId="6BFB39E2" w:rsidR="00C51C95" w:rsidRPr="00C51C95" w:rsidRDefault="00C51C95" w:rsidP="00C51C95">
      <w:pPr>
        <w:spacing w:after="60" w:line="24" w:lineRule="atLeast"/>
        <w:rPr>
          <w:rFonts w:cs="Arial"/>
          <w:szCs w:val="18"/>
        </w:rPr>
      </w:pPr>
      <w:r w:rsidRPr="00C51C95">
        <w:rPr>
          <w:rFonts w:cs="Arial"/>
          <w:szCs w:val="18"/>
        </w:rPr>
        <w:t>Tel: +49872718-347</w:t>
      </w:r>
    </w:p>
    <w:p w14:paraId="13E8220C" w14:textId="77777777" w:rsidR="00C51C95" w:rsidRDefault="0084276E" w:rsidP="00C51C95">
      <w:pPr>
        <w:spacing w:after="60" w:line="24" w:lineRule="atLeast"/>
        <w:rPr>
          <w:rFonts w:cs="Arial"/>
          <w:szCs w:val="18"/>
        </w:rPr>
      </w:pPr>
      <w:hyperlink r:id="rId8" w:history="1">
        <w:r w:rsidR="00C51C95" w:rsidRPr="00C51C95">
          <w:t>isabella.meier@haas-fertigbau.de</w:t>
        </w:r>
      </w:hyperlink>
      <w:r w:rsidR="00C51C95" w:rsidRPr="00C51C95">
        <w:rPr>
          <w:rFonts w:cs="Arial"/>
          <w:szCs w:val="18"/>
        </w:rPr>
        <w:t xml:space="preserve"> </w:t>
      </w:r>
    </w:p>
    <w:p w14:paraId="77809754" w14:textId="02A805AB" w:rsidR="008A028D" w:rsidRDefault="0084276E" w:rsidP="008A028D">
      <w:pPr>
        <w:spacing w:after="60" w:line="24" w:lineRule="atLeast"/>
        <w:rPr>
          <w:rFonts w:cs="Arial"/>
          <w:szCs w:val="18"/>
        </w:rPr>
      </w:pPr>
      <w:hyperlink r:id="rId9" w:history="1">
        <w:r w:rsidR="00C51C95" w:rsidRPr="005F022B">
          <w:rPr>
            <w:rStyle w:val="Hyperlink"/>
          </w:rPr>
          <w:t>www.haas-fertigbau.de</w:t>
        </w:r>
      </w:hyperlink>
      <w:r w:rsidR="00C51C95" w:rsidRPr="00C51C95">
        <w:rPr>
          <w:rFonts w:cs="Arial"/>
          <w:szCs w:val="18"/>
        </w:rPr>
        <w:t xml:space="preserve">  </w:t>
      </w:r>
    </w:p>
    <w:p w14:paraId="58C30FEA" w14:textId="1ADDAB51" w:rsidR="00735F3B" w:rsidRDefault="00735F3B" w:rsidP="00F83165">
      <w:pPr>
        <w:spacing w:after="60" w:line="24" w:lineRule="atLeast"/>
        <w:rPr>
          <w:rFonts w:cs="Arial"/>
          <w:szCs w:val="18"/>
        </w:rPr>
      </w:pPr>
    </w:p>
    <w:p w14:paraId="4501FCDF" w14:textId="37582FFF" w:rsidR="008A028D" w:rsidRDefault="008A028D" w:rsidP="00F83165">
      <w:pPr>
        <w:spacing w:after="60" w:line="24" w:lineRule="atLeast"/>
        <w:rPr>
          <w:rFonts w:cs="Arial"/>
          <w:szCs w:val="18"/>
        </w:rPr>
      </w:pPr>
      <w:r>
        <w:rPr>
          <w:noProof/>
        </w:rPr>
        <w:drawing>
          <wp:inline distT="0" distB="0" distL="0" distR="0" wp14:anchorId="6B71A41E" wp14:editId="2FB7C047">
            <wp:extent cx="4031615" cy="26657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1615" cy="2665730"/>
                    </a:xfrm>
                    <a:prstGeom prst="rect">
                      <a:avLst/>
                    </a:prstGeom>
                    <a:noFill/>
                    <a:ln>
                      <a:noFill/>
                    </a:ln>
                  </pic:spPr>
                </pic:pic>
              </a:graphicData>
            </a:graphic>
          </wp:inline>
        </w:drawing>
      </w:r>
    </w:p>
    <w:p w14:paraId="4D36190F" w14:textId="6F8F8651" w:rsidR="008A028D" w:rsidRDefault="008A028D" w:rsidP="00F83165">
      <w:pPr>
        <w:spacing w:after="60" w:line="24" w:lineRule="atLeast"/>
        <w:rPr>
          <w:rFonts w:cs="Arial"/>
          <w:szCs w:val="18"/>
        </w:rPr>
      </w:pPr>
      <w:r>
        <w:rPr>
          <w:rFonts w:cs="Arial"/>
          <w:szCs w:val="18"/>
        </w:rPr>
        <w:t xml:space="preserve">CrefoZert-Übergabe an die Haas Fertigbau GmbH in Falkenberg (v.l.n.r.): </w:t>
      </w:r>
      <w:r>
        <w:rPr>
          <w:rFonts w:cs="Arial"/>
          <w:szCs w:val="18"/>
        </w:rPr>
        <w:br/>
        <w:t>Frau Michaela Weinberger (</w:t>
      </w:r>
      <w:r w:rsidRPr="005F379D">
        <w:rPr>
          <w:szCs w:val="18"/>
        </w:rPr>
        <w:t>Certified Credit Controller bei Creditreform München</w:t>
      </w:r>
      <w:r>
        <w:rPr>
          <w:szCs w:val="18"/>
        </w:rPr>
        <w:t xml:space="preserve">), Herr Thomas Wagner (Kaufmännischer Geschäftsführer Haas Fertigbau GmbH) und Achim Gratz (Leiter Finanz- und Rechnungswesen) </w:t>
      </w:r>
    </w:p>
    <w:sectPr w:rsidR="008A028D" w:rsidSect="00735F3B">
      <w:headerReference w:type="even" r:id="rId11"/>
      <w:headerReference w:type="default" r:id="rId12"/>
      <w:footerReference w:type="default" r:id="rId13"/>
      <w:headerReference w:type="first" r:id="rId14"/>
      <w:footerReference w:type="first" r:id="rId15"/>
      <w:pgSz w:w="11906" w:h="16838" w:code="9"/>
      <w:pgMar w:top="3119" w:right="3856" w:bottom="1134" w:left="1701" w:header="198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95915" w14:textId="77777777" w:rsidR="002E032E" w:rsidRDefault="002E032E">
      <w:r>
        <w:separator/>
      </w:r>
    </w:p>
    <w:p w14:paraId="148B7EE1" w14:textId="77777777" w:rsidR="002E032E" w:rsidRDefault="002E032E"/>
  </w:endnote>
  <w:endnote w:type="continuationSeparator" w:id="0">
    <w:p w14:paraId="01CF7515" w14:textId="77777777" w:rsidR="002E032E" w:rsidRDefault="002E032E">
      <w:r>
        <w:continuationSeparator/>
      </w:r>
    </w:p>
    <w:p w14:paraId="0ECB5E9B" w14:textId="77777777" w:rsidR="002E032E" w:rsidRDefault="002E0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HelveticaNeue LT 65 Medium">
    <w:altName w:val="Arial"/>
    <w:panose1 w:val="00000000000000000000"/>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Con BQ">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8EC2" w14:textId="77777777" w:rsidR="00104BC7" w:rsidRPr="00FD2CDE" w:rsidRDefault="00104BC7">
    <w:pPr>
      <w:rPr>
        <w:sz w:val="10"/>
        <w:szCs w:val="10"/>
      </w:rPr>
    </w:pPr>
  </w:p>
  <w:p w14:paraId="3E87AC0D" w14:textId="77777777" w:rsidR="00104BC7" w:rsidRDefault="00104BC7" w:rsidP="00A47749">
    <w:pPr>
      <w:jc w:val="center"/>
    </w:pPr>
    <w:r>
      <w:rPr>
        <w:noProof/>
        <w:lang w:eastAsia="de-DE"/>
      </w:rPr>
      <w:drawing>
        <wp:anchor distT="0" distB="0" distL="114300" distR="114300" simplePos="0" relativeHeight="251661824" behindDoc="0" locked="0" layoutInCell="1" allowOverlap="1" wp14:anchorId="4ED4B7DF" wp14:editId="519EB9B5">
          <wp:simplePos x="0" y="0"/>
          <wp:positionH relativeFrom="page">
            <wp:align>left</wp:align>
          </wp:positionH>
          <wp:positionV relativeFrom="page">
            <wp:posOffset>9361170</wp:posOffset>
          </wp:positionV>
          <wp:extent cx="7556500" cy="1079500"/>
          <wp:effectExtent l="0" t="0" r="0"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1_Fuss.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7" w:type="dxa"/>
      <w:tblInd w:w="-1701" w:type="dxa"/>
      <w:tblBorders>
        <w:top w:val="single" w:sz="4" w:space="0" w:color="FFFFFF"/>
        <w:left w:val="single" w:sz="4" w:space="0" w:color="FFFFFF"/>
        <w:bottom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92"/>
      <w:gridCol w:w="10215"/>
    </w:tblGrid>
    <w:tr w:rsidR="00104BC7" w:rsidRPr="0056138B" w14:paraId="4404E593" w14:textId="77777777" w:rsidTr="0056138B">
      <w:trPr>
        <w:trHeight w:val="284"/>
      </w:trPr>
      <w:tc>
        <w:tcPr>
          <w:tcW w:w="1692" w:type="dxa"/>
        </w:tcPr>
        <w:p w14:paraId="064C5337" w14:textId="77777777" w:rsidR="00104BC7" w:rsidRPr="0056138B" w:rsidRDefault="00104BC7" w:rsidP="00061DD1">
          <w:pPr>
            <w:rPr>
              <w:rFonts w:ascii="Arial Narrow" w:hAnsi="Arial Narrow"/>
              <w:sz w:val="14"/>
              <w:szCs w:val="14"/>
            </w:rPr>
          </w:pPr>
        </w:p>
      </w:tc>
      <w:tc>
        <w:tcPr>
          <w:tcW w:w="10215" w:type="dxa"/>
        </w:tcPr>
        <w:p w14:paraId="39210D38" w14:textId="77777777" w:rsidR="00104BC7" w:rsidRPr="0056138B" w:rsidRDefault="00104BC7" w:rsidP="00061DD1">
          <w:pPr>
            <w:rPr>
              <w:rFonts w:ascii="Arial Narrow" w:hAnsi="Arial Narrow"/>
              <w:sz w:val="14"/>
              <w:szCs w:val="14"/>
            </w:rPr>
          </w:pPr>
        </w:p>
      </w:tc>
    </w:tr>
    <w:tr w:rsidR="00104BC7" w:rsidRPr="0056138B" w14:paraId="768DE480" w14:textId="77777777" w:rsidTr="0056138B">
      <w:tc>
        <w:tcPr>
          <w:tcW w:w="1692" w:type="dxa"/>
        </w:tcPr>
        <w:p w14:paraId="0AE81624" w14:textId="77777777" w:rsidR="00104BC7" w:rsidRPr="0056138B" w:rsidRDefault="00104BC7" w:rsidP="00061DD1">
          <w:pPr>
            <w:rPr>
              <w:rFonts w:ascii="Arial Narrow" w:hAnsi="Arial Narrow"/>
              <w:sz w:val="14"/>
              <w:szCs w:val="14"/>
            </w:rPr>
          </w:pPr>
        </w:p>
      </w:tc>
      <w:tc>
        <w:tcPr>
          <w:tcW w:w="10215" w:type="dxa"/>
        </w:tcPr>
        <w:p w14:paraId="04A61F79" w14:textId="77777777" w:rsidR="00104BC7" w:rsidRPr="0056138B" w:rsidRDefault="00104BC7" w:rsidP="0056138B">
          <w:pPr>
            <w:overflowPunct/>
            <w:textAlignment w:val="auto"/>
            <w:rPr>
              <w:rFonts w:ascii="Arial Narrow" w:hAnsi="Arial Narrow" w:cs="ArialNarrow"/>
              <w:b/>
              <w:sz w:val="14"/>
              <w:szCs w:val="14"/>
              <w:lang w:eastAsia="de-DE"/>
            </w:rPr>
          </w:pPr>
          <w:r w:rsidRPr="0056138B">
            <w:rPr>
              <w:rFonts w:ascii="Arial Narrow" w:hAnsi="Arial Narrow" w:cs="ArialNarrow"/>
              <w:b/>
              <w:sz w:val="14"/>
              <w:szCs w:val="14"/>
              <w:lang w:eastAsia="de-DE"/>
            </w:rPr>
            <w:t>Haas GmbH &amp; Co. Beteiligungs KG</w:t>
          </w:r>
        </w:p>
        <w:p w14:paraId="741227DD" w14:textId="77777777" w:rsidR="00104BC7" w:rsidRPr="0056138B" w:rsidRDefault="00104BC7" w:rsidP="0056138B">
          <w:pPr>
            <w:tabs>
              <w:tab w:val="left" w:pos="504"/>
            </w:tabs>
            <w:rPr>
              <w:rFonts w:ascii="Arial Narrow" w:hAnsi="Arial Narrow"/>
              <w:sz w:val="14"/>
              <w:szCs w:val="14"/>
            </w:rPr>
          </w:pPr>
          <w:r w:rsidRPr="0056138B">
            <w:rPr>
              <w:rFonts w:ascii="Arial Narrow" w:hAnsi="Arial Narrow"/>
              <w:sz w:val="14"/>
              <w:szCs w:val="14"/>
            </w:rPr>
            <w:t>Konzernmarketing und -kommunikation</w:t>
          </w:r>
        </w:p>
        <w:p w14:paraId="7790515A" w14:textId="77777777" w:rsidR="00104BC7" w:rsidRPr="0056138B" w:rsidRDefault="00104BC7" w:rsidP="00061DD1">
          <w:pPr>
            <w:rPr>
              <w:rFonts w:ascii="Arial Narrow" w:hAnsi="Arial Narrow"/>
              <w:sz w:val="14"/>
              <w:szCs w:val="14"/>
            </w:rPr>
          </w:pPr>
          <w:r w:rsidRPr="0056138B">
            <w:rPr>
              <w:rFonts w:ascii="Arial Narrow" w:hAnsi="Arial Narrow"/>
              <w:sz w:val="14"/>
              <w:szCs w:val="14"/>
            </w:rPr>
            <w:t>Industriestraße 8, D-84326 Falkenberg</w:t>
          </w:r>
        </w:p>
      </w:tc>
    </w:tr>
  </w:tbl>
  <w:p w14:paraId="3C83F79D" w14:textId="77777777" w:rsidR="00104BC7" w:rsidRPr="000A011B" w:rsidRDefault="00104BC7" w:rsidP="000A011B">
    <w:r>
      <w:rPr>
        <w:noProof/>
        <w:lang w:eastAsia="de-DE"/>
      </w:rPr>
      <w:drawing>
        <wp:anchor distT="0" distB="0" distL="114300" distR="114300" simplePos="0" relativeHeight="251656704" behindDoc="1" locked="1" layoutInCell="1" allowOverlap="1" wp14:anchorId="5ADAA96A" wp14:editId="11A23B80">
          <wp:simplePos x="0" y="0"/>
          <wp:positionH relativeFrom="page">
            <wp:posOffset>921385</wp:posOffset>
          </wp:positionH>
          <wp:positionV relativeFrom="page">
            <wp:posOffset>10380345</wp:posOffset>
          </wp:positionV>
          <wp:extent cx="2730500" cy="317500"/>
          <wp:effectExtent l="0" t="0" r="0" b="0"/>
          <wp:wrapNone/>
          <wp:docPr id="4" name="Bild 22" descr="Beschreibung: Sparten_Fusszeil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Sparten_Fusszeil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0" cy="317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8DE3" w14:textId="77777777" w:rsidR="002E032E" w:rsidRDefault="002E032E">
      <w:r>
        <w:separator/>
      </w:r>
    </w:p>
    <w:p w14:paraId="620217C1" w14:textId="77777777" w:rsidR="002E032E" w:rsidRDefault="002E032E"/>
  </w:footnote>
  <w:footnote w:type="continuationSeparator" w:id="0">
    <w:p w14:paraId="7D23B161" w14:textId="77777777" w:rsidR="002E032E" w:rsidRDefault="002E032E">
      <w:r>
        <w:continuationSeparator/>
      </w:r>
    </w:p>
    <w:p w14:paraId="5D58CB0D" w14:textId="77777777" w:rsidR="002E032E" w:rsidRDefault="002E03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69A4" w14:textId="77777777" w:rsidR="00104BC7" w:rsidRDefault="0084276E">
    <w:pPr>
      <w:pStyle w:val="Kopfzeile"/>
    </w:pPr>
    <w:r>
      <w:rPr>
        <w:noProof/>
        <w:lang w:eastAsia="de-DE"/>
      </w:rPr>
      <w:pict w14:anchorId="5761F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595.3pt;height:841.9pt;z-index:-251657728;mso-wrap-edited:f;mso-width-percent:0;mso-height-percent:0;mso-position-horizontal:center;mso-position-horizontal-relative:margin;mso-position-vertical:center;mso-position-vertical-relative:margin;mso-width-percent:0;mso-height-percent:0" wrapcoords="16920 1000 15098 1423 15043 1461 15043 1923 10827 2211 10800 20695 15968 21003 15968 21138 16812 21292 17655 21311 17655 21561 17900 21561 17900 21311 18988 21292 20375 21138 20375 20888 10800 20695 10800 2538 20022 2365 18553 2327 10800 2231 13982 2211 19478 2038 19478 1442 19396 1404 18879 1307 18770 1269 17682 1057 17301 1000 16920 1000">
          <v:imagedata r:id="rId1" o:title="HH_Logo_4c_C_DE_besser_bauen_Platzierung_A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12"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64"/>
      <w:gridCol w:w="6962"/>
      <w:gridCol w:w="3486"/>
    </w:tblGrid>
    <w:tr w:rsidR="00104BC7" w:rsidRPr="00D76092" w14:paraId="00C5F73C" w14:textId="77777777" w:rsidTr="00104BC7">
      <w:trPr>
        <w:trHeight w:val="676"/>
      </w:trPr>
      <w:tc>
        <w:tcPr>
          <w:tcW w:w="1764" w:type="dxa"/>
          <w:vAlign w:val="bottom"/>
        </w:tcPr>
        <w:p w14:paraId="5DA5450B" w14:textId="77777777" w:rsidR="00104BC7" w:rsidRPr="00D76092" w:rsidRDefault="00104BC7" w:rsidP="00061DD1">
          <w:r>
            <w:rPr>
              <w:noProof/>
              <w:lang w:eastAsia="de-DE"/>
            </w:rPr>
            <w:drawing>
              <wp:anchor distT="0" distB="0" distL="114300" distR="114300" simplePos="0" relativeHeight="251661312" behindDoc="1" locked="0" layoutInCell="1" allowOverlap="1" wp14:anchorId="6400BD3E" wp14:editId="0B68CEDD">
                <wp:simplePos x="0" y="0"/>
                <wp:positionH relativeFrom="page">
                  <wp:align>left</wp:align>
                </wp:positionH>
                <wp:positionV relativeFrom="page">
                  <wp:posOffset>-1584325</wp:posOffset>
                </wp:positionV>
                <wp:extent cx="7556500" cy="14351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0_Kopf.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35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6962" w:type="dxa"/>
          <w:vAlign w:val="bottom"/>
        </w:tcPr>
        <w:p w14:paraId="28569A34" w14:textId="660960A0" w:rsidR="00104BC7" w:rsidRPr="0056138B" w:rsidRDefault="00104BC7" w:rsidP="00207BA2">
          <w:pPr>
            <w:rPr>
              <w:rFonts w:ascii="Arial Narrow" w:hAnsi="Arial Narrow"/>
              <w:sz w:val="30"/>
              <w:szCs w:val="30"/>
            </w:rPr>
          </w:pPr>
        </w:p>
      </w:tc>
      <w:tc>
        <w:tcPr>
          <w:tcW w:w="3486" w:type="dxa"/>
          <w:vAlign w:val="bottom"/>
        </w:tcPr>
        <w:p w14:paraId="1D668340" w14:textId="2D1F0A5F" w:rsidR="00104BC7" w:rsidRPr="00E17795" w:rsidRDefault="00104BC7" w:rsidP="001850A1">
          <w:pPr>
            <w:pStyle w:val="Seite"/>
          </w:pPr>
          <w:r w:rsidRPr="00E17795">
            <w:t xml:space="preserve">Seite </w:t>
          </w:r>
          <w:r>
            <w:fldChar w:fldCharType="begin"/>
          </w:r>
          <w:r>
            <w:instrText xml:space="preserve"> PAGE  \* Arabic  \* MERGEFORMAT </w:instrText>
          </w:r>
          <w:r>
            <w:fldChar w:fldCharType="separate"/>
          </w:r>
          <w:r w:rsidR="00E9325F">
            <w:rPr>
              <w:noProof/>
            </w:rPr>
            <w:t>2</w:t>
          </w:r>
          <w:r>
            <w:rPr>
              <w:noProof/>
            </w:rPr>
            <w:fldChar w:fldCharType="end"/>
          </w:r>
          <w:r w:rsidRPr="00E17795">
            <w:t>/</w:t>
          </w:r>
          <w:r w:rsidR="0084276E">
            <w:fldChar w:fldCharType="begin"/>
          </w:r>
          <w:r w:rsidR="0084276E">
            <w:instrText xml:space="preserve"> NUMPAGES  \* Arabic  \* MERGEFORMAT </w:instrText>
          </w:r>
          <w:r w:rsidR="0084276E">
            <w:fldChar w:fldCharType="separate"/>
          </w:r>
          <w:r w:rsidR="00E9325F">
            <w:rPr>
              <w:noProof/>
            </w:rPr>
            <w:t>4</w:t>
          </w:r>
          <w:r w:rsidR="0084276E">
            <w:rPr>
              <w:noProof/>
            </w:rPr>
            <w:fldChar w:fldCharType="end"/>
          </w:r>
          <w:r w:rsidRPr="00E17795">
            <w:t xml:space="preserve">, </w:t>
          </w:r>
          <w:r w:rsidR="008A028D">
            <w:rPr>
              <w:b/>
            </w:rPr>
            <w:t>16</w:t>
          </w:r>
          <w:r w:rsidR="00E9325F">
            <w:rPr>
              <w:b/>
            </w:rPr>
            <w:t>.</w:t>
          </w:r>
          <w:r w:rsidR="000C063D">
            <w:rPr>
              <w:b/>
            </w:rPr>
            <w:t>0</w:t>
          </w:r>
          <w:r w:rsidR="008A028D">
            <w:rPr>
              <w:b/>
            </w:rPr>
            <w:t>3</w:t>
          </w:r>
          <w:r w:rsidRPr="005777E4">
            <w:rPr>
              <w:b/>
            </w:rPr>
            <w:t>.20</w:t>
          </w:r>
          <w:r w:rsidR="00B70369">
            <w:rPr>
              <w:b/>
            </w:rPr>
            <w:t>22</w:t>
          </w:r>
        </w:p>
      </w:tc>
    </w:tr>
  </w:tbl>
  <w:p w14:paraId="45AA6920" w14:textId="77777777" w:rsidR="00104BC7" w:rsidRDefault="00104BC7" w:rsidP="0081152C"/>
  <w:p w14:paraId="358FD089" w14:textId="77777777" w:rsidR="00104BC7" w:rsidRDefault="00104B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7"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20"/>
      <w:gridCol w:w="6649"/>
      <w:gridCol w:w="3538"/>
    </w:tblGrid>
    <w:tr w:rsidR="00104BC7" w:rsidRPr="00D76092" w14:paraId="4B9D7CA9" w14:textId="77777777" w:rsidTr="0056138B">
      <w:trPr>
        <w:trHeight w:val="580"/>
      </w:trPr>
      <w:tc>
        <w:tcPr>
          <w:tcW w:w="1720" w:type="dxa"/>
          <w:vAlign w:val="bottom"/>
        </w:tcPr>
        <w:p w14:paraId="38131092" w14:textId="77777777" w:rsidR="00104BC7" w:rsidRPr="00D76092" w:rsidRDefault="00104BC7" w:rsidP="00061DD1"/>
      </w:tc>
      <w:tc>
        <w:tcPr>
          <w:tcW w:w="6649" w:type="dxa"/>
          <w:vAlign w:val="bottom"/>
        </w:tcPr>
        <w:p w14:paraId="4E6F9046" w14:textId="77777777" w:rsidR="00104BC7" w:rsidRPr="0056138B" w:rsidRDefault="00104BC7" w:rsidP="00061DD1">
          <w:pPr>
            <w:rPr>
              <w:sz w:val="26"/>
              <w:szCs w:val="26"/>
            </w:rPr>
          </w:pPr>
          <w:r w:rsidRPr="0056138B">
            <w:rPr>
              <w:sz w:val="26"/>
              <w:szCs w:val="26"/>
            </w:rPr>
            <w:t>Presseinformation</w:t>
          </w:r>
        </w:p>
      </w:tc>
      <w:tc>
        <w:tcPr>
          <w:tcW w:w="3538" w:type="dxa"/>
          <w:vAlign w:val="bottom"/>
        </w:tcPr>
        <w:p w14:paraId="28FEA21A" w14:textId="7959199A" w:rsidR="00104BC7" w:rsidRPr="0056138B" w:rsidRDefault="00104BC7" w:rsidP="00061DD1">
          <w:pPr>
            <w:rPr>
              <w:position w:val="2"/>
              <w:sz w:val="16"/>
              <w:szCs w:val="16"/>
            </w:rPr>
          </w:pPr>
          <w:r w:rsidRPr="0056138B">
            <w:rPr>
              <w:position w:val="2"/>
              <w:sz w:val="16"/>
              <w:szCs w:val="16"/>
            </w:rPr>
            <w:t xml:space="preserve">Seite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PAGE</w:instrText>
          </w:r>
          <w:r w:rsidRPr="0056138B">
            <w:rPr>
              <w:position w:val="2"/>
              <w:sz w:val="16"/>
              <w:szCs w:val="16"/>
            </w:rPr>
            <w:instrText xml:space="preserve">  \* Arabic  \* MERGEFORMAT </w:instrText>
          </w:r>
          <w:r w:rsidRPr="0056138B">
            <w:rPr>
              <w:position w:val="2"/>
              <w:sz w:val="16"/>
              <w:szCs w:val="16"/>
            </w:rPr>
            <w:fldChar w:fldCharType="separate"/>
          </w:r>
          <w:r w:rsidRPr="0056138B">
            <w:rPr>
              <w:noProof/>
              <w:position w:val="2"/>
              <w:sz w:val="16"/>
              <w:szCs w:val="16"/>
            </w:rPr>
            <w:t>1</w:t>
          </w:r>
          <w:r w:rsidRPr="0056138B">
            <w:rPr>
              <w:position w:val="2"/>
              <w:sz w:val="16"/>
              <w:szCs w:val="16"/>
            </w:rPr>
            <w:fldChar w:fldCharType="end"/>
          </w:r>
          <w:r w:rsidRPr="0056138B">
            <w:rPr>
              <w:position w:val="2"/>
              <w:sz w:val="16"/>
              <w:szCs w:val="16"/>
            </w:rPr>
            <w:t>/</w:t>
          </w:r>
          <w:r w:rsidR="0084276E">
            <w:fldChar w:fldCharType="begin"/>
          </w:r>
          <w:r w:rsidR="0084276E">
            <w:instrText xml:space="preserve"> NUMPAGES  \* Arabic  \* MERGEFORMAT </w:instrText>
          </w:r>
          <w:r w:rsidR="0084276E">
            <w:fldChar w:fldCharType="separate"/>
          </w:r>
          <w:r w:rsidR="002E3D86" w:rsidRPr="002E3D86">
            <w:rPr>
              <w:noProof/>
              <w:position w:val="2"/>
              <w:sz w:val="16"/>
              <w:szCs w:val="16"/>
            </w:rPr>
            <w:t>3</w:t>
          </w:r>
          <w:r w:rsidR="0084276E">
            <w:rPr>
              <w:noProof/>
              <w:position w:val="2"/>
              <w:sz w:val="16"/>
              <w:szCs w:val="16"/>
            </w:rPr>
            <w:fldChar w:fldCharType="end"/>
          </w:r>
          <w:r w:rsidRPr="0056138B">
            <w:rPr>
              <w:position w:val="2"/>
              <w:sz w:val="16"/>
              <w:szCs w:val="16"/>
            </w:rPr>
            <w:t xml:space="preserv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CREATEDATE</w:instrText>
          </w:r>
          <w:r w:rsidRPr="0056138B">
            <w:rPr>
              <w:position w:val="2"/>
              <w:sz w:val="16"/>
              <w:szCs w:val="16"/>
            </w:rPr>
            <w:instrText xml:space="preserve">  \@ "</w:instrText>
          </w:r>
          <w:r>
            <w:rPr>
              <w:position w:val="2"/>
              <w:sz w:val="16"/>
              <w:szCs w:val="16"/>
            </w:rPr>
            <w:instrText>dd.MM.yyyy</w:instrText>
          </w:r>
          <w:r w:rsidRPr="0056138B">
            <w:rPr>
              <w:position w:val="2"/>
              <w:sz w:val="16"/>
              <w:szCs w:val="16"/>
            </w:rPr>
            <w:instrText xml:space="preserve">"  \* MERGEFORMAT </w:instrText>
          </w:r>
          <w:r w:rsidRPr="0056138B">
            <w:rPr>
              <w:position w:val="2"/>
              <w:sz w:val="16"/>
              <w:szCs w:val="16"/>
            </w:rPr>
            <w:fldChar w:fldCharType="separate"/>
          </w:r>
          <w:r w:rsidR="0084276E">
            <w:rPr>
              <w:noProof/>
              <w:position w:val="2"/>
              <w:sz w:val="16"/>
              <w:szCs w:val="16"/>
            </w:rPr>
            <w:t>16.03.2022</w:t>
          </w:r>
          <w:r w:rsidRPr="0056138B">
            <w:rPr>
              <w:position w:val="2"/>
              <w:sz w:val="16"/>
              <w:szCs w:val="16"/>
            </w:rPr>
            <w:fldChar w:fldCharType="end"/>
          </w:r>
        </w:p>
      </w:tc>
    </w:tr>
  </w:tbl>
  <w:p w14:paraId="73C44897" w14:textId="77777777" w:rsidR="00104BC7" w:rsidRDefault="0084276E">
    <w:r>
      <w:rPr>
        <w:noProof/>
        <w:lang w:eastAsia="de-DE"/>
      </w:rPr>
      <w:pict w14:anchorId="51472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6704;mso-wrap-edited:f;mso-width-percent:0;mso-height-percent:0;mso-position-horizontal:center;mso-position-horizontal-relative:margin;mso-position-vertical:center;mso-position-vertical-relative:margin;mso-width-percent:0;mso-height-percent:0" wrapcoords="16920 1000 15098 1423 15043 1461 15043 1923 10827 2211 10800 20695 15968 21003 15968 21138 16812 21292 17655 21311 17655 21561 17900 21561 17900 21311 18988 21292 20375 21138 20375 20888 10800 20695 10800 2538 20022 2365 18553 2327 10800 2231 13982 2211 19478 2038 19478 1442 19396 1404 18879 1307 18770 1269 17682 1057 17301 1000 16920 1000">
          <v:imagedata r:id="rId1" o:title="HH_Logo_4c_C_DE_besser_bauen_Platzierung_A4" gain="19661f" blacklevel="22938f"/>
          <w10:wrap anchorx="margin" anchory="margin"/>
        </v:shape>
      </w:pict>
    </w:r>
    <w:r w:rsidR="00104BC7">
      <w:rPr>
        <w:noProof/>
        <w:lang w:eastAsia="de-DE"/>
      </w:rPr>
      <w:drawing>
        <wp:anchor distT="0" distB="0" distL="114300" distR="114300" simplePos="0" relativeHeight="251655680" behindDoc="1" locked="1" layoutInCell="1" allowOverlap="1" wp14:anchorId="32353601" wp14:editId="3E659A3B">
          <wp:simplePos x="0" y="0"/>
          <wp:positionH relativeFrom="column">
            <wp:posOffset>2844800</wp:posOffset>
          </wp:positionH>
          <wp:positionV relativeFrom="page">
            <wp:posOffset>-6985</wp:posOffset>
          </wp:positionV>
          <wp:extent cx="3289300" cy="1028700"/>
          <wp:effectExtent l="0" t="0" r="0" b="0"/>
          <wp:wrapNone/>
          <wp:docPr id="5" name="Bild 19" descr="Beschreibung: HG_Logo_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HG_Logo_RGB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9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1C9F5" w14:textId="77777777" w:rsidR="00104BC7" w:rsidRDefault="00104B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A541B"/>
    <w:multiLevelType w:val="hybridMultilevel"/>
    <w:tmpl w:val="7F52EDB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pStyle w:val="Aufzhlung"/>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7278B9"/>
    <w:multiLevelType w:val="hybridMultilevel"/>
    <w:tmpl w:val="20B64B5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lvlText w:val=""/>
      <w:lvlJc w:val="left"/>
      <w:pPr>
        <w:tabs>
          <w:tab w:val="num" w:pos="1440"/>
        </w:tabs>
        <w:ind w:left="1440" w:hanging="360"/>
      </w:pPr>
      <w:rPr>
        <w:rFonts w:ascii="Wingdings" w:hAnsi="Wingdings" w:hint="default"/>
      </w:rPr>
    </w:lvl>
    <w:lvl w:ilvl="2" w:tplc="C380865C">
      <w:start w:val="1"/>
      <w:numFmt w:val="bullet"/>
      <w:pStyle w:val="Aufzhlung2Ebene"/>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9044F3"/>
    <w:multiLevelType w:val="hybridMultilevel"/>
    <w:tmpl w:val="7A3CE888"/>
    <w:lvl w:ilvl="0" w:tplc="60947282">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CB"/>
    <w:rsid w:val="00003FE5"/>
    <w:rsid w:val="0000472C"/>
    <w:rsid w:val="0000557A"/>
    <w:rsid w:val="000106C2"/>
    <w:rsid w:val="000110C8"/>
    <w:rsid w:val="00014F08"/>
    <w:rsid w:val="00015771"/>
    <w:rsid w:val="000167CF"/>
    <w:rsid w:val="000205A8"/>
    <w:rsid w:val="00023BA2"/>
    <w:rsid w:val="00024429"/>
    <w:rsid w:val="000252B6"/>
    <w:rsid w:val="0003088A"/>
    <w:rsid w:val="00031B39"/>
    <w:rsid w:val="00032059"/>
    <w:rsid w:val="000338C3"/>
    <w:rsid w:val="00036563"/>
    <w:rsid w:val="00044BE8"/>
    <w:rsid w:val="00045B28"/>
    <w:rsid w:val="000521DF"/>
    <w:rsid w:val="00052E47"/>
    <w:rsid w:val="000569EB"/>
    <w:rsid w:val="00061157"/>
    <w:rsid w:val="00061DD1"/>
    <w:rsid w:val="00067313"/>
    <w:rsid w:val="00067CF8"/>
    <w:rsid w:val="00070D55"/>
    <w:rsid w:val="00072C9F"/>
    <w:rsid w:val="000730AA"/>
    <w:rsid w:val="0007567A"/>
    <w:rsid w:val="00075693"/>
    <w:rsid w:val="00075E1B"/>
    <w:rsid w:val="00081249"/>
    <w:rsid w:val="00082688"/>
    <w:rsid w:val="00084599"/>
    <w:rsid w:val="00084D56"/>
    <w:rsid w:val="00090B0C"/>
    <w:rsid w:val="00093F01"/>
    <w:rsid w:val="00096365"/>
    <w:rsid w:val="0009678E"/>
    <w:rsid w:val="000A011B"/>
    <w:rsid w:val="000A0742"/>
    <w:rsid w:val="000A2F38"/>
    <w:rsid w:val="000A7366"/>
    <w:rsid w:val="000A74C5"/>
    <w:rsid w:val="000B5750"/>
    <w:rsid w:val="000B6738"/>
    <w:rsid w:val="000B7324"/>
    <w:rsid w:val="000C063D"/>
    <w:rsid w:val="000C1540"/>
    <w:rsid w:val="000C4A73"/>
    <w:rsid w:val="000D4EB1"/>
    <w:rsid w:val="000E34CC"/>
    <w:rsid w:val="000E605A"/>
    <w:rsid w:val="000E6A3F"/>
    <w:rsid w:val="000E7911"/>
    <w:rsid w:val="000F0E33"/>
    <w:rsid w:val="000F1124"/>
    <w:rsid w:val="000F1F43"/>
    <w:rsid w:val="000F29DC"/>
    <w:rsid w:val="000F3E5A"/>
    <w:rsid w:val="000F52E1"/>
    <w:rsid w:val="000F699E"/>
    <w:rsid w:val="000F7147"/>
    <w:rsid w:val="00100A83"/>
    <w:rsid w:val="00103BB9"/>
    <w:rsid w:val="00104BC7"/>
    <w:rsid w:val="00105D8A"/>
    <w:rsid w:val="00106186"/>
    <w:rsid w:val="001061BA"/>
    <w:rsid w:val="00106A5C"/>
    <w:rsid w:val="00111BE0"/>
    <w:rsid w:val="00112087"/>
    <w:rsid w:val="00113B6C"/>
    <w:rsid w:val="001168B5"/>
    <w:rsid w:val="001220D5"/>
    <w:rsid w:val="0012301D"/>
    <w:rsid w:val="001265B8"/>
    <w:rsid w:val="0012667C"/>
    <w:rsid w:val="001274E1"/>
    <w:rsid w:val="00136021"/>
    <w:rsid w:val="00141667"/>
    <w:rsid w:val="00142253"/>
    <w:rsid w:val="00146D40"/>
    <w:rsid w:val="0015094F"/>
    <w:rsid w:val="00160899"/>
    <w:rsid w:val="00161730"/>
    <w:rsid w:val="00163EDC"/>
    <w:rsid w:val="001657CA"/>
    <w:rsid w:val="00174B38"/>
    <w:rsid w:val="0017665D"/>
    <w:rsid w:val="00181E66"/>
    <w:rsid w:val="00183B37"/>
    <w:rsid w:val="00184656"/>
    <w:rsid w:val="001848C8"/>
    <w:rsid w:val="001850A1"/>
    <w:rsid w:val="001852CD"/>
    <w:rsid w:val="00187792"/>
    <w:rsid w:val="001904E8"/>
    <w:rsid w:val="00193EFD"/>
    <w:rsid w:val="001940B1"/>
    <w:rsid w:val="00194FE7"/>
    <w:rsid w:val="001966A3"/>
    <w:rsid w:val="00197556"/>
    <w:rsid w:val="001A0576"/>
    <w:rsid w:val="001A05C6"/>
    <w:rsid w:val="001A5A27"/>
    <w:rsid w:val="001A7AE0"/>
    <w:rsid w:val="001B68E5"/>
    <w:rsid w:val="001B6BE8"/>
    <w:rsid w:val="001C1279"/>
    <w:rsid w:val="001C559C"/>
    <w:rsid w:val="001D1217"/>
    <w:rsid w:val="001D478F"/>
    <w:rsid w:val="001E2119"/>
    <w:rsid w:val="001E4DE8"/>
    <w:rsid w:val="001E53D8"/>
    <w:rsid w:val="001E6BBF"/>
    <w:rsid w:val="001F242C"/>
    <w:rsid w:val="001F7B5A"/>
    <w:rsid w:val="00200A10"/>
    <w:rsid w:val="00201183"/>
    <w:rsid w:val="00201FC4"/>
    <w:rsid w:val="00203A89"/>
    <w:rsid w:val="002048DF"/>
    <w:rsid w:val="00206525"/>
    <w:rsid w:val="00206B76"/>
    <w:rsid w:val="00207BA2"/>
    <w:rsid w:val="00212706"/>
    <w:rsid w:val="00212AC2"/>
    <w:rsid w:val="00213192"/>
    <w:rsid w:val="00217758"/>
    <w:rsid w:val="0022178F"/>
    <w:rsid w:val="00223670"/>
    <w:rsid w:val="00223AB1"/>
    <w:rsid w:val="00231553"/>
    <w:rsid w:val="00233367"/>
    <w:rsid w:val="002364F9"/>
    <w:rsid w:val="00237EF7"/>
    <w:rsid w:val="002405E7"/>
    <w:rsid w:val="00246ACE"/>
    <w:rsid w:val="00250F51"/>
    <w:rsid w:val="00250F5E"/>
    <w:rsid w:val="002573CE"/>
    <w:rsid w:val="002603DE"/>
    <w:rsid w:val="00260618"/>
    <w:rsid w:val="00261B86"/>
    <w:rsid w:val="002672F0"/>
    <w:rsid w:val="002709F3"/>
    <w:rsid w:val="00271E17"/>
    <w:rsid w:val="00272B8A"/>
    <w:rsid w:val="002812F6"/>
    <w:rsid w:val="00281733"/>
    <w:rsid w:val="00281C89"/>
    <w:rsid w:val="002824B1"/>
    <w:rsid w:val="002841EA"/>
    <w:rsid w:val="00284725"/>
    <w:rsid w:val="00285BAE"/>
    <w:rsid w:val="002879CC"/>
    <w:rsid w:val="002919DE"/>
    <w:rsid w:val="00293ED3"/>
    <w:rsid w:val="0029605D"/>
    <w:rsid w:val="002A01AE"/>
    <w:rsid w:val="002A216E"/>
    <w:rsid w:val="002B08F6"/>
    <w:rsid w:val="002B6123"/>
    <w:rsid w:val="002C0A7E"/>
    <w:rsid w:val="002C1E9F"/>
    <w:rsid w:val="002C253D"/>
    <w:rsid w:val="002D20B2"/>
    <w:rsid w:val="002D2FA6"/>
    <w:rsid w:val="002D51C7"/>
    <w:rsid w:val="002D6E7C"/>
    <w:rsid w:val="002E01C4"/>
    <w:rsid w:val="002E032E"/>
    <w:rsid w:val="002E1A90"/>
    <w:rsid w:val="002E21FD"/>
    <w:rsid w:val="002E2315"/>
    <w:rsid w:val="002E24EC"/>
    <w:rsid w:val="002E29D6"/>
    <w:rsid w:val="002E3D86"/>
    <w:rsid w:val="002E4ACF"/>
    <w:rsid w:val="002E4EB1"/>
    <w:rsid w:val="002E5EC4"/>
    <w:rsid w:val="002E7B93"/>
    <w:rsid w:val="00304373"/>
    <w:rsid w:val="00305435"/>
    <w:rsid w:val="0030694A"/>
    <w:rsid w:val="00313C07"/>
    <w:rsid w:val="0031710D"/>
    <w:rsid w:val="0032544D"/>
    <w:rsid w:val="00330507"/>
    <w:rsid w:val="003370BA"/>
    <w:rsid w:val="00341856"/>
    <w:rsid w:val="00343F44"/>
    <w:rsid w:val="00347C1A"/>
    <w:rsid w:val="003529A8"/>
    <w:rsid w:val="003552D1"/>
    <w:rsid w:val="00355EA0"/>
    <w:rsid w:val="00357CFC"/>
    <w:rsid w:val="00360C27"/>
    <w:rsid w:val="0036203B"/>
    <w:rsid w:val="0036250C"/>
    <w:rsid w:val="003629B6"/>
    <w:rsid w:val="00362B10"/>
    <w:rsid w:val="00363444"/>
    <w:rsid w:val="0037239C"/>
    <w:rsid w:val="0037273B"/>
    <w:rsid w:val="003755D6"/>
    <w:rsid w:val="003809BA"/>
    <w:rsid w:val="00383E2A"/>
    <w:rsid w:val="00386A8A"/>
    <w:rsid w:val="00387F04"/>
    <w:rsid w:val="00392124"/>
    <w:rsid w:val="00392774"/>
    <w:rsid w:val="003936E7"/>
    <w:rsid w:val="003A0D36"/>
    <w:rsid w:val="003A7883"/>
    <w:rsid w:val="003B3D48"/>
    <w:rsid w:val="003B51CF"/>
    <w:rsid w:val="003C2885"/>
    <w:rsid w:val="003D48CB"/>
    <w:rsid w:val="003D537C"/>
    <w:rsid w:val="003D679D"/>
    <w:rsid w:val="003D782D"/>
    <w:rsid w:val="003D7C68"/>
    <w:rsid w:val="003E004D"/>
    <w:rsid w:val="003E238C"/>
    <w:rsid w:val="003E4AB9"/>
    <w:rsid w:val="003F389F"/>
    <w:rsid w:val="00402AD4"/>
    <w:rsid w:val="0040797B"/>
    <w:rsid w:val="004128C4"/>
    <w:rsid w:val="00413283"/>
    <w:rsid w:val="00417A3E"/>
    <w:rsid w:val="00430A81"/>
    <w:rsid w:val="004341F6"/>
    <w:rsid w:val="00440133"/>
    <w:rsid w:val="0044165D"/>
    <w:rsid w:val="00442037"/>
    <w:rsid w:val="004463E0"/>
    <w:rsid w:val="004503BA"/>
    <w:rsid w:val="00451FA9"/>
    <w:rsid w:val="00460557"/>
    <w:rsid w:val="004636D9"/>
    <w:rsid w:val="00486A18"/>
    <w:rsid w:val="00491E93"/>
    <w:rsid w:val="0049247B"/>
    <w:rsid w:val="004970DB"/>
    <w:rsid w:val="004A2FE4"/>
    <w:rsid w:val="004A6667"/>
    <w:rsid w:val="004B0514"/>
    <w:rsid w:val="004B05CC"/>
    <w:rsid w:val="004C1A81"/>
    <w:rsid w:val="004C2DC4"/>
    <w:rsid w:val="004C51F4"/>
    <w:rsid w:val="004C6BEF"/>
    <w:rsid w:val="004C721F"/>
    <w:rsid w:val="004C7ED7"/>
    <w:rsid w:val="004D0102"/>
    <w:rsid w:val="004D09EE"/>
    <w:rsid w:val="004D407A"/>
    <w:rsid w:val="004D79E2"/>
    <w:rsid w:val="004E0937"/>
    <w:rsid w:val="004E0979"/>
    <w:rsid w:val="004E1A77"/>
    <w:rsid w:val="004E2D7A"/>
    <w:rsid w:val="004E3D83"/>
    <w:rsid w:val="004E6D08"/>
    <w:rsid w:val="004F4E9B"/>
    <w:rsid w:val="004F4FD2"/>
    <w:rsid w:val="004F53BF"/>
    <w:rsid w:val="00500B15"/>
    <w:rsid w:val="00505CC6"/>
    <w:rsid w:val="00507651"/>
    <w:rsid w:val="00510B9D"/>
    <w:rsid w:val="00511D23"/>
    <w:rsid w:val="00512943"/>
    <w:rsid w:val="00520FF2"/>
    <w:rsid w:val="0052429D"/>
    <w:rsid w:val="00526415"/>
    <w:rsid w:val="0053447A"/>
    <w:rsid w:val="0053449B"/>
    <w:rsid w:val="00535284"/>
    <w:rsid w:val="005403E2"/>
    <w:rsid w:val="00543577"/>
    <w:rsid w:val="00544552"/>
    <w:rsid w:val="0054526C"/>
    <w:rsid w:val="00545D1B"/>
    <w:rsid w:val="00553EDE"/>
    <w:rsid w:val="00554A5C"/>
    <w:rsid w:val="005552F5"/>
    <w:rsid w:val="00555AB3"/>
    <w:rsid w:val="00555E41"/>
    <w:rsid w:val="0056138B"/>
    <w:rsid w:val="0056208A"/>
    <w:rsid w:val="00562A2D"/>
    <w:rsid w:val="00562E74"/>
    <w:rsid w:val="00563B5E"/>
    <w:rsid w:val="00565FB2"/>
    <w:rsid w:val="00571D29"/>
    <w:rsid w:val="005777E4"/>
    <w:rsid w:val="00582366"/>
    <w:rsid w:val="00582E2E"/>
    <w:rsid w:val="00586293"/>
    <w:rsid w:val="00594008"/>
    <w:rsid w:val="0059605E"/>
    <w:rsid w:val="00596FBD"/>
    <w:rsid w:val="005A28F6"/>
    <w:rsid w:val="005A4C20"/>
    <w:rsid w:val="005A509C"/>
    <w:rsid w:val="005A5CF5"/>
    <w:rsid w:val="005B31CC"/>
    <w:rsid w:val="005C65CD"/>
    <w:rsid w:val="005C7CFD"/>
    <w:rsid w:val="005D1299"/>
    <w:rsid w:val="005D71FB"/>
    <w:rsid w:val="005D78CF"/>
    <w:rsid w:val="005E051E"/>
    <w:rsid w:val="005E0E10"/>
    <w:rsid w:val="005E206C"/>
    <w:rsid w:val="005E313B"/>
    <w:rsid w:val="005E4391"/>
    <w:rsid w:val="005E6534"/>
    <w:rsid w:val="005E65EF"/>
    <w:rsid w:val="005E6FAA"/>
    <w:rsid w:val="005F1143"/>
    <w:rsid w:val="005F379D"/>
    <w:rsid w:val="005F6684"/>
    <w:rsid w:val="00607793"/>
    <w:rsid w:val="0061760A"/>
    <w:rsid w:val="006250AF"/>
    <w:rsid w:val="00631989"/>
    <w:rsid w:val="00632C2D"/>
    <w:rsid w:val="00642261"/>
    <w:rsid w:val="00645861"/>
    <w:rsid w:val="00646ABB"/>
    <w:rsid w:val="00652C12"/>
    <w:rsid w:val="00654F7B"/>
    <w:rsid w:val="00655A88"/>
    <w:rsid w:val="00655F87"/>
    <w:rsid w:val="006562EF"/>
    <w:rsid w:val="006577A1"/>
    <w:rsid w:val="00662D1B"/>
    <w:rsid w:val="00667386"/>
    <w:rsid w:val="006721EA"/>
    <w:rsid w:val="00675D26"/>
    <w:rsid w:val="00681AC1"/>
    <w:rsid w:val="006840E8"/>
    <w:rsid w:val="00693CEB"/>
    <w:rsid w:val="00694499"/>
    <w:rsid w:val="00695B2E"/>
    <w:rsid w:val="00696013"/>
    <w:rsid w:val="00697B1E"/>
    <w:rsid w:val="006A085F"/>
    <w:rsid w:val="006A72E5"/>
    <w:rsid w:val="006B1223"/>
    <w:rsid w:val="006B26CD"/>
    <w:rsid w:val="006B2BAF"/>
    <w:rsid w:val="006B6740"/>
    <w:rsid w:val="006B73CE"/>
    <w:rsid w:val="006C05AF"/>
    <w:rsid w:val="006C3471"/>
    <w:rsid w:val="006C3E45"/>
    <w:rsid w:val="006C4153"/>
    <w:rsid w:val="006C66AF"/>
    <w:rsid w:val="006C6ABB"/>
    <w:rsid w:val="006D0E0E"/>
    <w:rsid w:val="006D297A"/>
    <w:rsid w:val="006D6AEC"/>
    <w:rsid w:val="006E0DDE"/>
    <w:rsid w:val="006E3106"/>
    <w:rsid w:val="006E405C"/>
    <w:rsid w:val="006E5787"/>
    <w:rsid w:val="006F0253"/>
    <w:rsid w:val="006F168F"/>
    <w:rsid w:val="006F1BE1"/>
    <w:rsid w:val="006F58FB"/>
    <w:rsid w:val="006F61A7"/>
    <w:rsid w:val="006F6CB2"/>
    <w:rsid w:val="0070004D"/>
    <w:rsid w:val="00700F8B"/>
    <w:rsid w:val="00702081"/>
    <w:rsid w:val="00704397"/>
    <w:rsid w:val="00705710"/>
    <w:rsid w:val="00705BD4"/>
    <w:rsid w:val="0070679B"/>
    <w:rsid w:val="00706E55"/>
    <w:rsid w:val="00710AD7"/>
    <w:rsid w:val="00712513"/>
    <w:rsid w:val="0071393B"/>
    <w:rsid w:val="00713AA6"/>
    <w:rsid w:val="00713B9B"/>
    <w:rsid w:val="0071770C"/>
    <w:rsid w:val="00722B34"/>
    <w:rsid w:val="0073036B"/>
    <w:rsid w:val="00735F3B"/>
    <w:rsid w:val="007379A0"/>
    <w:rsid w:val="0074268C"/>
    <w:rsid w:val="00743D80"/>
    <w:rsid w:val="00744815"/>
    <w:rsid w:val="0074734E"/>
    <w:rsid w:val="00747EFD"/>
    <w:rsid w:val="007562B7"/>
    <w:rsid w:val="00763CD3"/>
    <w:rsid w:val="007651D4"/>
    <w:rsid w:val="0076577D"/>
    <w:rsid w:val="00767721"/>
    <w:rsid w:val="007702F2"/>
    <w:rsid w:val="00771512"/>
    <w:rsid w:val="007715DA"/>
    <w:rsid w:val="00782470"/>
    <w:rsid w:val="00785AB1"/>
    <w:rsid w:val="0079347C"/>
    <w:rsid w:val="007A3131"/>
    <w:rsid w:val="007A603E"/>
    <w:rsid w:val="007A70DB"/>
    <w:rsid w:val="007A76C5"/>
    <w:rsid w:val="007B12CD"/>
    <w:rsid w:val="007B2DB1"/>
    <w:rsid w:val="007B416B"/>
    <w:rsid w:val="007B77BD"/>
    <w:rsid w:val="007C13D4"/>
    <w:rsid w:val="007C246F"/>
    <w:rsid w:val="007C6F26"/>
    <w:rsid w:val="007C7874"/>
    <w:rsid w:val="007D1A75"/>
    <w:rsid w:val="007D2844"/>
    <w:rsid w:val="007D47B9"/>
    <w:rsid w:val="007E0B35"/>
    <w:rsid w:val="007E4AF7"/>
    <w:rsid w:val="007E51F7"/>
    <w:rsid w:val="007E69DB"/>
    <w:rsid w:val="007F0731"/>
    <w:rsid w:val="007F3DF0"/>
    <w:rsid w:val="007F63E6"/>
    <w:rsid w:val="00805278"/>
    <w:rsid w:val="00806B24"/>
    <w:rsid w:val="00807B21"/>
    <w:rsid w:val="0081152C"/>
    <w:rsid w:val="00813104"/>
    <w:rsid w:val="00814AF3"/>
    <w:rsid w:val="00814F4D"/>
    <w:rsid w:val="00816662"/>
    <w:rsid w:val="008173F9"/>
    <w:rsid w:val="00823832"/>
    <w:rsid w:val="00824D3A"/>
    <w:rsid w:val="00835064"/>
    <w:rsid w:val="00835163"/>
    <w:rsid w:val="00836972"/>
    <w:rsid w:val="0084146A"/>
    <w:rsid w:val="0084276E"/>
    <w:rsid w:val="00846FB8"/>
    <w:rsid w:val="00850A2F"/>
    <w:rsid w:val="00852C6B"/>
    <w:rsid w:val="00855F05"/>
    <w:rsid w:val="00857468"/>
    <w:rsid w:val="00867360"/>
    <w:rsid w:val="00867829"/>
    <w:rsid w:val="00870FDC"/>
    <w:rsid w:val="0087131D"/>
    <w:rsid w:val="008739FB"/>
    <w:rsid w:val="008762BD"/>
    <w:rsid w:val="00876992"/>
    <w:rsid w:val="008778E2"/>
    <w:rsid w:val="0089008E"/>
    <w:rsid w:val="00892519"/>
    <w:rsid w:val="008A028D"/>
    <w:rsid w:val="008A040D"/>
    <w:rsid w:val="008A3D0B"/>
    <w:rsid w:val="008A6934"/>
    <w:rsid w:val="008C0048"/>
    <w:rsid w:val="008C499B"/>
    <w:rsid w:val="008D0BD3"/>
    <w:rsid w:val="008D1897"/>
    <w:rsid w:val="008D3629"/>
    <w:rsid w:val="008D4408"/>
    <w:rsid w:val="008D4E15"/>
    <w:rsid w:val="008D7213"/>
    <w:rsid w:val="008D7BA8"/>
    <w:rsid w:val="008E00A5"/>
    <w:rsid w:val="008E3E87"/>
    <w:rsid w:val="008F785E"/>
    <w:rsid w:val="00902FA6"/>
    <w:rsid w:val="00920D7E"/>
    <w:rsid w:val="00921600"/>
    <w:rsid w:val="00922F39"/>
    <w:rsid w:val="009316DE"/>
    <w:rsid w:val="00935F6D"/>
    <w:rsid w:val="00936437"/>
    <w:rsid w:val="00940A70"/>
    <w:rsid w:val="00942870"/>
    <w:rsid w:val="00953C0D"/>
    <w:rsid w:val="00956ECB"/>
    <w:rsid w:val="00971EC8"/>
    <w:rsid w:val="00975627"/>
    <w:rsid w:val="0097667B"/>
    <w:rsid w:val="00980884"/>
    <w:rsid w:val="00981445"/>
    <w:rsid w:val="00982BF4"/>
    <w:rsid w:val="00983D68"/>
    <w:rsid w:val="009849C7"/>
    <w:rsid w:val="00990166"/>
    <w:rsid w:val="00990566"/>
    <w:rsid w:val="009914CA"/>
    <w:rsid w:val="00992F27"/>
    <w:rsid w:val="00997204"/>
    <w:rsid w:val="009A0318"/>
    <w:rsid w:val="009A13AE"/>
    <w:rsid w:val="009A3E5A"/>
    <w:rsid w:val="009B09E4"/>
    <w:rsid w:val="009B3A01"/>
    <w:rsid w:val="009C1E5D"/>
    <w:rsid w:val="009C3C9C"/>
    <w:rsid w:val="009C422D"/>
    <w:rsid w:val="009C62AC"/>
    <w:rsid w:val="009D0C4B"/>
    <w:rsid w:val="009E18D6"/>
    <w:rsid w:val="009E2FF9"/>
    <w:rsid w:val="009F0D3B"/>
    <w:rsid w:val="009F1AC2"/>
    <w:rsid w:val="009F3692"/>
    <w:rsid w:val="009F630E"/>
    <w:rsid w:val="00A00E59"/>
    <w:rsid w:val="00A050E8"/>
    <w:rsid w:val="00A06A19"/>
    <w:rsid w:val="00A06C11"/>
    <w:rsid w:val="00A06FEB"/>
    <w:rsid w:val="00A07AFE"/>
    <w:rsid w:val="00A121BB"/>
    <w:rsid w:val="00A2270F"/>
    <w:rsid w:val="00A25E26"/>
    <w:rsid w:val="00A308E6"/>
    <w:rsid w:val="00A31D56"/>
    <w:rsid w:val="00A35F5C"/>
    <w:rsid w:val="00A36E19"/>
    <w:rsid w:val="00A40665"/>
    <w:rsid w:val="00A42B42"/>
    <w:rsid w:val="00A4368F"/>
    <w:rsid w:val="00A476A6"/>
    <w:rsid w:val="00A47749"/>
    <w:rsid w:val="00A542D6"/>
    <w:rsid w:val="00A54F71"/>
    <w:rsid w:val="00A56E35"/>
    <w:rsid w:val="00A571A4"/>
    <w:rsid w:val="00A630D8"/>
    <w:rsid w:val="00A64767"/>
    <w:rsid w:val="00A67FE1"/>
    <w:rsid w:val="00A70E29"/>
    <w:rsid w:val="00A70F18"/>
    <w:rsid w:val="00A71168"/>
    <w:rsid w:val="00A71F82"/>
    <w:rsid w:val="00A726F0"/>
    <w:rsid w:val="00A73920"/>
    <w:rsid w:val="00A75031"/>
    <w:rsid w:val="00A9159A"/>
    <w:rsid w:val="00A94F64"/>
    <w:rsid w:val="00AA3249"/>
    <w:rsid w:val="00AA4A9F"/>
    <w:rsid w:val="00AA4AD4"/>
    <w:rsid w:val="00AA6F19"/>
    <w:rsid w:val="00AB1582"/>
    <w:rsid w:val="00AB3B59"/>
    <w:rsid w:val="00AB5441"/>
    <w:rsid w:val="00AB55A5"/>
    <w:rsid w:val="00AC0249"/>
    <w:rsid w:val="00AC0AD9"/>
    <w:rsid w:val="00AC24A2"/>
    <w:rsid w:val="00AC56C8"/>
    <w:rsid w:val="00AC596B"/>
    <w:rsid w:val="00AD352B"/>
    <w:rsid w:val="00AD42D6"/>
    <w:rsid w:val="00AD6E80"/>
    <w:rsid w:val="00AE27F5"/>
    <w:rsid w:val="00AE5555"/>
    <w:rsid w:val="00AE5591"/>
    <w:rsid w:val="00AE57FB"/>
    <w:rsid w:val="00AE7EFC"/>
    <w:rsid w:val="00AF094D"/>
    <w:rsid w:val="00AF0B18"/>
    <w:rsid w:val="00B0002D"/>
    <w:rsid w:val="00B01BB2"/>
    <w:rsid w:val="00B02498"/>
    <w:rsid w:val="00B15E1F"/>
    <w:rsid w:val="00B21C24"/>
    <w:rsid w:val="00B251E3"/>
    <w:rsid w:val="00B322E2"/>
    <w:rsid w:val="00B344FC"/>
    <w:rsid w:val="00B34FCE"/>
    <w:rsid w:val="00B351F7"/>
    <w:rsid w:val="00B37F49"/>
    <w:rsid w:val="00B410F7"/>
    <w:rsid w:val="00B44A37"/>
    <w:rsid w:val="00B52C61"/>
    <w:rsid w:val="00B534AA"/>
    <w:rsid w:val="00B54054"/>
    <w:rsid w:val="00B576B7"/>
    <w:rsid w:val="00B67713"/>
    <w:rsid w:val="00B70369"/>
    <w:rsid w:val="00B70E05"/>
    <w:rsid w:val="00B74489"/>
    <w:rsid w:val="00B75A04"/>
    <w:rsid w:val="00B93BC2"/>
    <w:rsid w:val="00B94185"/>
    <w:rsid w:val="00BA0844"/>
    <w:rsid w:val="00BA233C"/>
    <w:rsid w:val="00BA5A9F"/>
    <w:rsid w:val="00BA74B2"/>
    <w:rsid w:val="00BB207C"/>
    <w:rsid w:val="00BB6FBA"/>
    <w:rsid w:val="00BC5FAC"/>
    <w:rsid w:val="00BD2024"/>
    <w:rsid w:val="00BD20A0"/>
    <w:rsid w:val="00BD30BD"/>
    <w:rsid w:val="00BD364D"/>
    <w:rsid w:val="00BD73A0"/>
    <w:rsid w:val="00BE0832"/>
    <w:rsid w:val="00BE0A2D"/>
    <w:rsid w:val="00BE0C69"/>
    <w:rsid w:val="00BE19AB"/>
    <w:rsid w:val="00BE4573"/>
    <w:rsid w:val="00BE4A03"/>
    <w:rsid w:val="00BE55C3"/>
    <w:rsid w:val="00BF1AEE"/>
    <w:rsid w:val="00BF2123"/>
    <w:rsid w:val="00BF2BBF"/>
    <w:rsid w:val="00BF37CA"/>
    <w:rsid w:val="00BF6DDD"/>
    <w:rsid w:val="00C006A4"/>
    <w:rsid w:val="00C02196"/>
    <w:rsid w:val="00C047FB"/>
    <w:rsid w:val="00C05861"/>
    <w:rsid w:val="00C06A18"/>
    <w:rsid w:val="00C1056C"/>
    <w:rsid w:val="00C118D8"/>
    <w:rsid w:val="00C11FF1"/>
    <w:rsid w:val="00C1301B"/>
    <w:rsid w:val="00C15CB8"/>
    <w:rsid w:val="00C22F7B"/>
    <w:rsid w:val="00C24743"/>
    <w:rsid w:val="00C27F07"/>
    <w:rsid w:val="00C30AE8"/>
    <w:rsid w:val="00C31907"/>
    <w:rsid w:val="00C31BB1"/>
    <w:rsid w:val="00C3254C"/>
    <w:rsid w:val="00C32AB0"/>
    <w:rsid w:val="00C3794E"/>
    <w:rsid w:val="00C46FB3"/>
    <w:rsid w:val="00C470CA"/>
    <w:rsid w:val="00C473B5"/>
    <w:rsid w:val="00C5067D"/>
    <w:rsid w:val="00C51C95"/>
    <w:rsid w:val="00C520C2"/>
    <w:rsid w:val="00C52FBF"/>
    <w:rsid w:val="00C7146D"/>
    <w:rsid w:val="00C71EE1"/>
    <w:rsid w:val="00C72B2D"/>
    <w:rsid w:val="00C73B1C"/>
    <w:rsid w:val="00C74A47"/>
    <w:rsid w:val="00C75342"/>
    <w:rsid w:val="00C775CC"/>
    <w:rsid w:val="00C80FF9"/>
    <w:rsid w:val="00C8484B"/>
    <w:rsid w:val="00C865D9"/>
    <w:rsid w:val="00C8747C"/>
    <w:rsid w:val="00C903F0"/>
    <w:rsid w:val="00C9345F"/>
    <w:rsid w:val="00C93A6E"/>
    <w:rsid w:val="00C93E87"/>
    <w:rsid w:val="00C966E1"/>
    <w:rsid w:val="00CA75A3"/>
    <w:rsid w:val="00CB56E3"/>
    <w:rsid w:val="00CB7D65"/>
    <w:rsid w:val="00CC2609"/>
    <w:rsid w:val="00CC6301"/>
    <w:rsid w:val="00CD13A8"/>
    <w:rsid w:val="00CD1D9B"/>
    <w:rsid w:val="00CD2CF9"/>
    <w:rsid w:val="00CD56DE"/>
    <w:rsid w:val="00CD7486"/>
    <w:rsid w:val="00CE0FDD"/>
    <w:rsid w:val="00CE5581"/>
    <w:rsid w:val="00CE5A8A"/>
    <w:rsid w:val="00CE7D5F"/>
    <w:rsid w:val="00CF7481"/>
    <w:rsid w:val="00D006D2"/>
    <w:rsid w:val="00D0671C"/>
    <w:rsid w:val="00D10E02"/>
    <w:rsid w:val="00D11008"/>
    <w:rsid w:val="00D11023"/>
    <w:rsid w:val="00D15B75"/>
    <w:rsid w:val="00D15CB3"/>
    <w:rsid w:val="00D22732"/>
    <w:rsid w:val="00D22F12"/>
    <w:rsid w:val="00D244D3"/>
    <w:rsid w:val="00D2786B"/>
    <w:rsid w:val="00D32DC3"/>
    <w:rsid w:val="00D34902"/>
    <w:rsid w:val="00D40719"/>
    <w:rsid w:val="00D42038"/>
    <w:rsid w:val="00D43257"/>
    <w:rsid w:val="00D44453"/>
    <w:rsid w:val="00D444BF"/>
    <w:rsid w:val="00D556D4"/>
    <w:rsid w:val="00D556DD"/>
    <w:rsid w:val="00D61F8B"/>
    <w:rsid w:val="00D6439F"/>
    <w:rsid w:val="00D66F70"/>
    <w:rsid w:val="00D713C9"/>
    <w:rsid w:val="00D73069"/>
    <w:rsid w:val="00D74065"/>
    <w:rsid w:val="00D76092"/>
    <w:rsid w:val="00D7650F"/>
    <w:rsid w:val="00D7673A"/>
    <w:rsid w:val="00D77EF7"/>
    <w:rsid w:val="00D803CA"/>
    <w:rsid w:val="00D82109"/>
    <w:rsid w:val="00D82E83"/>
    <w:rsid w:val="00D843A1"/>
    <w:rsid w:val="00D933FD"/>
    <w:rsid w:val="00DA1637"/>
    <w:rsid w:val="00DA5A62"/>
    <w:rsid w:val="00DB3909"/>
    <w:rsid w:val="00DB4877"/>
    <w:rsid w:val="00DB5F7D"/>
    <w:rsid w:val="00DC2399"/>
    <w:rsid w:val="00DC3026"/>
    <w:rsid w:val="00DC5F67"/>
    <w:rsid w:val="00DD2754"/>
    <w:rsid w:val="00DD3738"/>
    <w:rsid w:val="00DD6895"/>
    <w:rsid w:val="00DD6E5A"/>
    <w:rsid w:val="00DE0FE2"/>
    <w:rsid w:val="00DE52B3"/>
    <w:rsid w:val="00DF14E8"/>
    <w:rsid w:val="00DF344B"/>
    <w:rsid w:val="00DF3840"/>
    <w:rsid w:val="00DF4BFC"/>
    <w:rsid w:val="00DF5361"/>
    <w:rsid w:val="00DF5B14"/>
    <w:rsid w:val="00E01414"/>
    <w:rsid w:val="00E05FE8"/>
    <w:rsid w:val="00E11F0A"/>
    <w:rsid w:val="00E15EFB"/>
    <w:rsid w:val="00E17795"/>
    <w:rsid w:val="00E177C2"/>
    <w:rsid w:val="00E225E1"/>
    <w:rsid w:val="00E25CAA"/>
    <w:rsid w:val="00E27659"/>
    <w:rsid w:val="00E27A46"/>
    <w:rsid w:val="00E30C7F"/>
    <w:rsid w:val="00E32625"/>
    <w:rsid w:val="00E32CA2"/>
    <w:rsid w:val="00E335E4"/>
    <w:rsid w:val="00E41277"/>
    <w:rsid w:val="00E4284A"/>
    <w:rsid w:val="00E432F7"/>
    <w:rsid w:val="00E61109"/>
    <w:rsid w:val="00E61814"/>
    <w:rsid w:val="00E62641"/>
    <w:rsid w:val="00E67168"/>
    <w:rsid w:val="00E7068D"/>
    <w:rsid w:val="00E72D77"/>
    <w:rsid w:val="00E74022"/>
    <w:rsid w:val="00E74ADC"/>
    <w:rsid w:val="00E77824"/>
    <w:rsid w:val="00E80E9A"/>
    <w:rsid w:val="00E811D4"/>
    <w:rsid w:val="00E814B3"/>
    <w:rsid w:val="00E82037"/>
    <w:rsid w:val="00E83536"/>
    <w:rsid w:val="00E83665"/>
    <w:rsid w:val="00E83CA2"/>
    <w:rsid w:val="00E9325F"/>
    <w:rsid w:val="00E932DB"/>
    <w:rsid w:val="00E94AEE"/>
    <w:rsid w:val="00EB55E2"/>
    <w:rsid w:val="00EC469D"/>
    <w:rsid w:val="00ED79FC"/>
    <w:rsid w:val="00EE1B78"/>
    <w:rsid w:val="00EE416E"/>
    <w:rsid w:val="00EE593D"/>
    <w:rsid w:val="00EE718E"/>
    <w:rsid w:val="00EF0A28"/>
    <w:rsid w:val="00EF6142"/>
    <w:rsid w:val="00F01362"/>
    <w:rsid w:val="00F06DD2"/>
    <w:rsid w:val="00F14FE1"/>
    <w:rsid w:val="00F16DFF"/>
    <w:rsid w:val="00F20759"/>
    <w:rsid w:val="00F211D2"/>
    <w:rsid w:val="00F22DF5"/>
    <w:rsid w:val="00F24EFA"/>
    <w:rsid w:val="00F26C19"/>
    <w:rsid w:val="00F3093C"/>
    <w:rsid w:val="00F3131F"/>
    <w:rsid w:val="00F326FE"/>
    <w:rsid w:val="00F3760F"/>
    <w:rsid w:val="00F42283"/>
    <w:rsid w:val="00F427AB"/>
    <w:rsid w:val="00F47B6A"/>
    <w:rsid w:val="00F56EFD"/>
    <w:rsid w:val="00F6122E"/>
    <w:rsid w:val="00F64563"/>
    <w:rsid w:val="00F6713B"/>
    <w:rsid w:val="00F727B4"/>
    <w:rsid w:val="00F729F1"/>
    <w:rsid w:val="00F737AD"/>
    <w:rsid w:val="00F73AB0"/>
    <w:rsid w:val="00F73DE1"/>
    <w:rsid w:val="00F83165"/>
    <w:rsid w:val="00F84229"/>
    <w:rsid w:val="00F904BA"/>
    <w:rsid w:val="00F955A9"/>
    <w:rsid w:val="00F9631C"/>
    <w:rsid w:val="00F971B5"/>
    <w:rsid w:val="00FA251D"/>
    <w:rsid w:val="00FA2DCD"/>
    <w:rsid w:val="00FA34A2"/>
    <w:rsid w:val="00FA56A7"/>
    <w:rsid w:val="00FA7A67"/>
    <w:rsid w:val="00FA7DE5"/>
    <w:rsid w:val="00FB05CB"/>
    <w:rsid w:val="00FB0E33"/>
    <w:rsid w:val="00FB562E"/>
    <w:rsid w:val="00FB5FD8"/>
    <w:rsid w:val="00FC2074"/>
    <w:rsid w:val="00FC22BA"/>
    <w:rsid w:val="00FC2B66"/>
    <w:rsid w:val="00FC3F9F"/>
    <w:rsid w:val="00FC4B0F"/>
    <w:rsid w:val="00FD2CDE"/>
    <w:rsid w:val="00FD68BB"/>
    <w:rsid w:val="00FE0B41"/>
    <w:rsid w:val="00FE139C"/>
    <w:rsid w:val="00FF0AF9"/>
    <w:rsid w:val="00FF2B04"/>
    <w:rsid w:val="00FF357C"/>
    <w:rsid w:val="00FF75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524CC98"/>
  <w15:docId w15:val="{72164096-3C46-3F41-97C0-F2113FF5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30AA"/>
    <w:pPr>
      <w:overflowPunct w:val="0"/>
      <w:autoSpaceDE w:val="0"/>
      <w:autoSpaceDN w:val="0"/>
      <w:adjustRightInd w:val="0"/>
      <w:textAlignment w:val="baseline"/>
    </w:pPr>
    <w:rPr>
      <w:rFonts w:ascii="Arial" w:hAnsi="Arial"/>
      <w:sz w:val="18"/>
      <w:lang w:eastAsia="en-US"/>
    </w:rPr>
  </w:style>
  <w:style w:type="paragraph" w:styleId="berschrift1">
    <w:name w:val="heading 1"/>
    <w:basedOn w:val="Standard"/>
    <w:next w:val="Standard"/>
    <w:qFormat/>
    <w:rsid w:val="0007567A"/>
    <w:pPr>
      <w:keepNext/>
      <w:outlineLvl w:val="0"/>
    </w:pPr>
    <w:rPr>
      <w:rFonts w:ascii="HelveticaNeue LT 65 Medium" w:hAnsi="HelveticaNeue LT 65 Medium" w:cs="Arial"/>
      <w:sz w:val="28"/>
    </w:rPr>
  </w:style>
  <w:style w:type="paragraph" w:styleId="berschrift2">
    <w:name w:val="heading 2"/>
    <w:basedOn w:val="Standard"/>
    <w:next w:val="Standard"/>
    <w:qFormat/>
    <w:rsid w:val="0007567A"/>
    <w:pPr>
      <w:keepNext/>
      <w:spacing w:before="240" w:line="240" w:lineRule="atLeast"/>
      <w:ind w:left="709"/>
      <w:jc w:val="right"/>
      <w:outlineLvl w:val="1"/>
    </w:pPr>
    <w:rPr>
      <w:rFonts w:cs="Arial"/>
      <w:sz w:val="22"/>
    </w:rPr>
  </w:style>
  <w:style w:type="paragraph" w:styleId="berschrift3">
    <w:name w:val="heading 3"/>
    <w:basedOn w:val="Standard"/>
    <w:next w:val="Standard"/>
    <w:qFormat/>
    <w:rsid w:val="0007567A"/>
    <w:pPr>
      <w:keepNext/>
      <w:ind w:right="-3"/>
      <w:outlineLvl w:val="2"/>
    </w:pPr>
    <w:rPr>
      <w:rFonts w:cs="Arial"/>
      <w:b/>
      <w:sz w:val="24"/>
    </w:rPr>
  </w:style>
  <w:style w:type="paragraph" w:styleId="berschrift4">
    <w:name w:val="heading 4"/>
    <w:basedOn w:val="Standard"/>
    <w:next w:val="Standard"/>
    <w:qFormat/>
    <w:rsid w:val="0007567A"/>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semiHidden/>
    <w:unhideWhenUsed/>
  </w:style>
  <w:style w:type="paragraph" w:styleId="Kopfzeile">
    <w:name w:val="header"/>
    <w:basedOn w:val="Standard"/>
    <w:rsid w:val="0037239C"/>
    <w:pPr>
      <w:tabs>
        <w:tab w:val="center" w:pos="4536"/>
        <w:tab w:val="right" w:pos="9072"/>
      </w:tabs>
    </w:pPr>
  </w:style>
  <w:style w:type="paragraph" w:customStyle="1" w:styleId="Kontakt">
    <w:name w:val="Kontakt"/>
    <w:basedOn w:val="Standard"/>
    <w:rsid w:val="000730AA"/>
    <w:pPr>
      <w:tabs>
        <w:tab w:val="left" w:pos="720"/>
      </w:tabs>
      <w:spacing w:line="312" w:lineRule="auto"/>
    </w:pPr>
    <w:rPr>
      <w:rFonts w:ascii="Arial Narrow" w:hAnsi="Arial Narrow"/>
      <w:szCs w:val="18"/>
    </w:rPr>
  </w:style>
  <w:style w:type="paragraph" w:styleId="Sprechblasentext">
    <w:name w:val="Balloon Text"/>
    <w:basedOn w:val="Standard"/>
    <w:semiHidden/>
    <w:rsid w:val="003D679D"/>
    <w:rPr>
      <w:rFonts w:ascii="Tahoma" w:hAnsi="Tahoma" w:cs="Tahoma"/>
      <w:sz w:val="16"/>
      <w:szCs w:val="16"/>
    </w:rPr>
  </w:style>
  <w:style w:type="paragraph" w:customStyle="1" w:styleId="Aufzhlung">
    <w:name w:val="Aufzählung"/>
    <w:basedOn w:val="Langtext"/>
    <w:rsid w:val="00705710"/>
    <w:pPr>
      <w:numPr>
        <w:ilvl w:val="1"/>
        <w:numId w:val="1"/>
      </w:numPr>
      <w:tabs>
        <w:tab w:val="clear" w:pos="1440"/>
        <w:tab w:val="num" w:pos="180"/>
      </w:tabs>
      <w:ind w:left="180" w:hanging="180"/>
    </w:pPr>
  </w:style>
  <w:style w:type="paragraph" w:customStyle="1" w:styleId="Seite">
    <w:name w:val="Seite"/>
    <w:basedOn w:val="Standard"/>
    <w:rsid w:val="0037239C"/>
    <w:rPr>
      <w:rFonts w:cs="Arial"/>
      <w:position w:val="8"/>
      <w:sz w:val="16"/>
      <w:szCs w:val="16"/>
    </w:rPr>
  </w:style>
  <w:style w:type="paragraph" w:customStyle="1" w:styleId="berschrift">
    <w:name w:val="Überschrift"/>
    <w:basedOn w:val="Standard"/>
    <w:rsid w:val="000730AA"/>
    <w:pPr>
      <w:spacing w:line="264" w:lineRule="auto"/>
    </w:pPr>
    <w:rPr>
      <w:b/>
      <w:sz w:val="28"/>
      <w:szCs w:val="28"/>
    </w:rPr>
  </w:style>
  <w:style w:type="paragraph" w:customStyle="1" w:styleId="EinleitungZwischenberschrift">
    <w:name w:val="Einleitung+Zwischenüberschrift"/>
    <w:basedOn w:val="Standard"/>
    <w:rsid w:val="000730AA"/>
    <w:pPr>
      <w:spacing w:line="312" w:lineRule="auto"/>
    </w:pPr>
    <w:rPr>
      <w:b/>
      <w:szCs w:val="18"/>
    </w:rPr>
  </w:style>
  <w:style w:type="paragraph" w:customStyle="1" w:styleId="Langtext">
    <w:name w:val="Langtext"/>
    <w:basedOn w:val="Standard"/>
    <w:rsid w:val="000730AA"/>
    <w:pPr>
      <w:spacing w:line="312" w:lineRule="auto"/>
    </w:pPr>
    <w:rPr>
      <w:szCs w:val="18"/>
    </w:rPr>
  </w:style>
  <w:style w:type="paragraph" w:customStyle="1" w:styleId="Aufzhlung2Ebene">
    <w:name w:val="Aufzählung 2.Ebene"/>
    <w:basedOn w:val="Aufzhlung"/>
    <w:rsid w:val="00705710"/>
    <w:pPr>
      <w:numPr>
        <w:ilvl w:val="2"/>
        <w:numId w:val="2"/>
      </w:numPr>
      <w:tabs>
        <w:tab w:val="clear" w:pos="2160"/>
        <w:tab w:val="num" w:pos="360"/>
      </w:tabs>
      <w:ind w:left="360" w:hanging="180"/>
    </w:pPr>
  </w:style>
  <w:style w:type="paragraph" w:styleId="Fuzeile">
    <w:name w:val="footer"/>
    <w:basedOn w:val="Standard"/>
    <w:rsid w:val="00D10E02"/>
    <w:pPr>
      <w:tabs>
        <w:tab w:val="center" w:pos="4536"/>
        <w:tab w:val="right" w:pos="9072"/>
      </w:tabs>
    </w:pPr>
  </w:style>
  <w:style w:type="paragraph" w:customStyle="1" w:styleId="Presseinformation">
    <w:name w:val="Presseinformation"/>
    <w:basedOn w:val="Standard"/>
    <w:rsid w:val="00D10E02"/>
    <w:rPr>
      <w:rFonts w:ascii="Arial Narrow" w:hAnsi="Arial Narrow"/>
      <w:sz w:val="30"/>
      <w:szCs w:val="30"/>
    </w:rPr>
  </w:style>
  <w:style w:type="character" w:styleId="Hyperlink">
    <w:name w:val="Hyperlink"/>
    <w:rsid w:val="00DD6895"/>
    <w:rPr>
      <w:color w:val="0000FF"/>
      <w:u w:val="single"/>
    </w:rPr>
  </w:style>
  <w:style w:type="character" w:styleId="Kommentarzeichen">
    <w:name w:val="annotation reference"/>
    <w:rsid w:val="00D73069"/>
    <w:rPr>
      <w:sz w:val="16"/>
      <w:szCs w:val="16"/>
    </w:rPr>
  </w:style>
  <w:style w:type="paragraph" w:styleId="Kommentartext">
    <w:name w:val="annotation text"/>
    <w:basedOn w:val="Standard"/>
    <w:link w:val="KommentartextZchn"/>
    <w:rsid w:val="00D73069"/>
    <w:rPr>
      <w:sz w:val="20"/>
    </w:rPr>
  </w:style>
  <w:style w:type="character" w:customStyle="1" w:styleId="KommentartextZchn">
    <w:name w:val="Kommentartext Zchn"/>
    <w:link w:val="Kommentartext"/>
    <w:rsid w:val="00D73069"/>
    <w:rPr>
      <w:rFonts w:ascii="Arial" w:hAnsi="Arial"/>
      <w:lang w:eastAsia="en-US"/>
    </w:rPr>
  </w:style>
  <w:style w:type="paragraph" w:styleId="Kommentarthema">
    <w:name w:val="annotation subject"/>
    <w:basedOn w:val="Kommentartext"/>
    <w:next w:val="Kommentartext"/>
    <w:link w:val="KommentarthemaZchn"/>
    <w:rsid w:val="00D73069"/>
    <w:rPr>
      <w:b/>
      <w:bCs/>
    </w:rPr>
  </w:style>
  <w:style w:type="character" w:customStyle="1" w:styleId="KommentarthemaZchn">
    <w:name w:val="Kommentarthema Zchn"/>
    <w:link w:val="Kommentarthema"/>
    <w:rsid w:val="00D73069"/>
    <w:rPr>
      <w:rFonts w:ascii="Arial" w:hAnsi="Arial"/>
      <w:b/>
      <w:bCs/>
      <w:lang w:eastAsia="en-US"/>
    </w:rPr>
  </w:style>
  <w:style w:type="paragraph" w:styleId="Listenabsatz">
    <w:name w:val="List Paragraph"/>
    <w:basedOn w:val="Standard"/>
    <w:uiPriority w:val="34"/>
    <w:qFormat/>
    <w:rsid w:val="001850A1"/>
    <w:pPr>
      <w:overflowPunct/>
      <w:autoSpaceDE/>
      <w:autoSpaceDN/>
      <w:adjustRightInd/>
      <w:ind w:left="720"/>
      <w:contextualSpacing/>
      <w:textAlignment w:val="auto"/>
    </w:pPr>
    <w:rPr>
      <w:rFonts w:ascii="Cambria" w:eastAsia="Cambria" w:hAnsi="Cambria"/>
      <w:sz w:val="24"/>
      <w:szCs w:val="24"/>
    </w:rPr>
  </w:style>
  <w:style w:type="paragraph" w:customStyle="1" w:styleId="Pa3">
    <w:name w:val="Pa3"/>
    <w:basedOn w:val="Standard"/>
    <w:next w:val="Standard"/>
    <w:uiPriority w:val="99"/>
    <w:rsid w:val="00207BA2"/>
    <w:pPr>
      <w:widowControl w:val="0"/>
      <w:overflowPunct/>
      <w:spacing w:line="141" w:lineRule="atLeast"/>
      <w:textAlignment w:val="auto"/>
    </w:pPr>
    <w:rPr>
      <w:rFonts w:ascii="Helvetica Con BQ" w:hAnsi="Helvetica Con BQ"/>
      <w:sz w:val="24"/>
      <w:szCs w:val="24"/>
      <w:lang w:eastAsia="de-DE"/>
    </w:rPr>
  </w:style>
  <w:style w:type="paragraph" w:styleId="NurText">
    <w:name w:val="Plain Text"/>
    <w:basedOn w:val="Standard"/>
    <w:link w:val="NurTextZchn"/>
    <w:uiPriority w:val="99"/>
    <w:semiHidden/>
    <w:unhideWhenUsed/>
    <w:rsid w:val="00AA4AD4"/>
    <w:pPr>
      <w:overflowPunct/>
      <w:autoSpaceDE/>
      <w:autoSpaceDN/>
      <w:adjustRightInd/>
      <w:textAlignment w:val="auto"/>
    </w:pPr>
    <w:rPr>
      <w:rFonts w:ascii="Calibri" w:eastAsiaTheme="minorHAnsi" w:hAnsi="Calibri"/>
      <w:sz w:val="22"/>
      <w:szCs w:val="22"/>
    </w:rPr>
  </w:style>
  <w:style w:type="character" w:customStyle="1" w:styleId="NurTextZchn">
    <w:name w:val="Nur Text Zchn"/>
    <w:basedOn w:val="Absatz-Standardschriftart"/>
    <w:link w:val="NurText"/>
    <w:uiPriority w:val="99"/>
    <w:semiHidden/>
    <w:rsid w:val="00AA4AD4"/>
    <w:rPr>
      <w:rFonts w:ascii="Calibri" w:eastAsiaTheme="minorHAnsi" w:hAnsi="Calibri"/>
      <w:sz w:val="22"/>
      <w:szCs w:val="22"/>
      <w:lang w:eastAsia="en-US"/>
    </w:rPr>
  </w:style>
  <w:style w:type="character" w:customStyle="1" w:styleId="list-style">
    <w:name w:val="list-style"/>
    <w:basedOn w:val="Absatz-Standardschriftart"/>
    <w:rsid w:val="00936437"/>
  </w:style>
  <w:style w:type="paragraph" w:customStyle="1" w:styleId="Default">
    <w:name w:val="Default"/>
    <w:rsid w:val="00695B2E"/>
    <w:pPr>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735F3B"/>
    <w:rPr>
      <w:color w:val="605E5C"/>
      <w:shd w:val="clear" w:color="auto" w:fill="E1DFDD"/>
    </w:rPr>
  </w:style>
  <w:style w:type="character" w:styleId="BesuchterLink">
    <w:name w:val="FollowedHyperlink"/>
    <w:basedOn w:val="Absatz-Standardschriftart"/>
    <w:unhideWhenUsed/>
    <w:rsid w:val="00F831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0265">
      <w:bodyDiv w:val="1"/>
      <w:marLeft w:val="0"/>
      <w:marRight w:val="0"/>
      <w:marTop w:val="0"/>
      <w:marBottom w:val="0"/>
      <w:divBdr>
        <w:top w:val="none" w:sz="0" w:space="0" w:color="auto"/>
        <w:left w:val="none" w:sz="0" w:space="0" w:color="auto"/>
        <w:bottom w:val="none" w:sz="0" w:space="0" w:color="auto"/>
        <w:right w:val="none" w:sz="0" w:space="0" w:color="auto"/>
      </w:divBdr>
    </w:div>
    <w:div w:id="115372866">
      <w:bodyDiv w:val="1"/>
      <w:marLeft w:val="0"/>
      <w:marRight w:val="0"/>
      <w:marTop w:val="0"/>
      <w:marBottom w:val="0"/>
      <w:divBdr>
        <w:top w:val="none" w:sz="0" w:space="0" w:color="auto"/>
        <w:left w:val="none" w:sz="0" w:space="0" w:color="auto"/>
        <w:bottom w:val="none" w:sz="0" w:space="0" w:color="auto"/>
        <w:right w:val="none" w:sz="0" w:space="0" w:color="auto"/>
      </w:divBdr>
    </w:div>
    <w:div w:id="172844090">
      <w:bodyDiv w:val="1"/>
      <w:marLeft w:val="0"/>
      <w:marRight w:val="0"/>
      <w:marTop w:val="0"/>
      <w:marBottom w:val="0"/>
      <w:divBdr>
        <w:top w:val="none" w:sz="0" w:space="0" w:color="auto"/>
        <w:left w:val="none" w:sz="0" w:space="0" w:color="auto"/>
        <w:bottom w:val="none" w:sz="0" w:space="0" w:color="auto"/>
        <w:right w:val="none" w:sz="0" w:space="0" w:color="auto"/>
      </w:divBdr>
    </w:div>
    <w:div w:id="367688153">
      <w:bodyDiv w:val="1"/>
      <w:marLeft w:val="0"/>
      <w:marRight w:val="0"/>
      <w:marTop w:val="0"/>
      <w:marBottom w:val="0"/>
      <w:divBdr>
        <w:top w:val="none" w:sz="0" w:space="0" w:color="auto"/>
        <w:left w:val="none" w:sz="0" w:space="0" w:color="auto"/>
        <w:bottom w:val="none" w:sz="0" w:space="0" w:color="auto"/>
        <w:right w:val="none" w:sz="0" w:space="0" w:color="auto"/>
      </w:divBdr>
    </w:div>
    <w:div w:id="372735911">
      <w:bodyDiv w:val="1"/>
      <w:marLeft w:val="0"/>
      <w:marRight w:val="0"/>
      <w:marTop w:val="0"/>
      <w:marBottom w:val="0"/>
      <w:divBdr>
        <w:top w:val="none" w:sz="0" w:space="0" w:color="auto"/>
        <w:left w:val="none" w:sz="0" w:space="0" w:color="auto"/>
        <w:bottom w:val="none" w:sz="0" w:space="0" w:color="auto"/>
        <w:right w:val="none" w:sz="0" w:space="0" w:color="auto"/>
      </w:divBdr>
    </w:div>
    <w:div w:id="391854677">
      <w:bodyDiv w:val="1"/>
      <w:marLeft w:val="0"/>
      <w:marRight w:val="0"/>
      <w:marTop w:val="0"/>
      <w:marBottom w:val="0"/>
      <w:divBdr>
        <w:top w:val="none" w:sz="0" w:space="0" w:color="auto"/>
        <w:left w:val="none" w:sz="0" w:space="0" w:color="auto"/>
        <w:bottom w:val="none" w:sz="0" w:space="0" w:color="auto"/>
        <w:right w:val="none" w:sz="0" w:space="0" w:color="auto"/>
      </w:divBdr>
    </w:div>
    <w:div w:id="457914496">
      <w:bodyDiv w:val="1"/>
      <w:marLeft w:val="0"/>
      <w:marRight w:val="0"/>
      <w:marTop w:val="0"/>
      <w:marBottom w:val="0"/>
      <w:divBdr>
        <w:top w:val="none" w:sz="0" w:space="0" w:color="auto"/>
        <w:left w:val="none" w:sz="0" w:space="0" w:color="auto"/>
        <w:bottom w:val="none" w:sz="0" w:space="0" w:color="auto"/>
        <w:right w:val="none" w:sz="0" w:space="0" w:color="auto"/>
      </w:divBdr>
    </w:div>
    <w:div w:id="462504219">
      <w:bodyDiv w:val="1"/>
      <w:marLeft w:val="0"/>
      <w:marRight w:val="0"/>
      <w:marTop w:val="0"/>
      <w:marBottom w:val="0"/>
      <w:divBdr>
        <w:top w:val="none" w:sz="0" w:space="0" w:color="auto"/>
        <w:left w:val="none" w:sz="0" w:space="0" w:color="auto"/>
        <w:bottom w:val="none" w:sz="0" w:space="0" w:color="auto"/>
        <w:right w:val="none" w:sz="0" w:space="0" w:color="auto"/>
      </w:divBdr>
    </w:div>
    <w:div w:id="483356488">
      <w:bodyDiv w:val="1"/>
      <w:marLeft w:val="0"/>
      <w:marRight w:val="0"/>
      <w:marTop w:val="0"/>
      <w:marBottom w:val="0"/>
      <w:divBdr>
        <w:top w:val="none" w:sz="0" w:space="0" w:color="auto"/>
        <w:left w:val="none" w:sz="0" w:space="0" w:color="auto"/>
        <w:bottom w:val="none" w:sz="0" w:space="0" w:color="auto"/>
        <w:right w:val="none" w:sz="0" w:space="0" w:color="auto"/>
      </w:divBdr>
    </w:div>
    <w:div w:id="700398155">
      <w:bodyDiv w:val="1"/>
      <w:marLeft w:val="0"/>
      <w:marRight w:val="0"/>
      <w:marTop w:val="0"/>
      <w:marBottom w:val="0"/>
      <w:divBdr>
        <w:top w:val="none" w:sz="0" w:space="0" w:color="auto"/>
        <w:left w:val="none" w:sz="0" w:space="0" w:color="auto"/>
        <w:bottom w:val="none" w:sz="0" w:space="0" w:color="auto"/>
        <w:right w:val="none" w:sz="0" w:space="0" w:color="auto"/>
      </w:divBdr>
    </w:div>
    <w:div w:id="864517912">
      <w:bodyDiv w:val="1"/>
      <w:marLeft w:val="0"/>
      <w:marRight w:val="0"/>
      <w:marTop w:val="0"/>
      <w:marBottom w:val="0"/>
      <w:divBdr>
        <w:top w:val="none" w:sz="0" w:space="0" w:color="auto"/>
        <w:left w:val="none" w:sz="0" w:space="0" w:color="auto"/>
        <w:bottom w:val="none" w:sz="0" w:space="0" w:color="auto"/>
        <w:right w:val="none" w:sz="0" w:space="0" w:color="auto"/>
      </w:divBdr>
    </w:div>
    <w:div w:id="1083801559">
      <w:bodyDiv w:val="1"/>
      <w:marLeft w:val="0"/>
      <w:marRight w:val="0"/>
      <w:marTop w:val="0"/>
      <w:marBottom w:val="0"/>
      <w:divBdr>
        <w:top w:val="none" w:sz="0" w:space="0" w:color="auto"/>
        <w:left w:val="none" w:sz="0" w:space="0" w:color="auto"/>
        <w:bottom w:val="none" w:sz="0" w:space="0" w:color="auto"/>
        <w:right w:val="none" w:sz="0" w:space="0" w:color="auto"/>
      </w:divBdr>
    </w:div>
    <w:div w:id="1092166795">
      <w:bodyDiv w:val="1"/>
      <w:marLeft w:val="0"/>
      <w:marRight w:val="0"/>
      <w:marTop w:val="0"/>
      <w:marBottom w:val="0"/>
      <w:divBdr>
        <w:top w:val="none" w:sz="0" w:space="0" w:color="auto"/>
        <w:left w:val="none" w:sz="0" w:space="0" w:color="auto"/>
        <w:bottom w:val="none" w:sz="0" w:space="0" w:color="auto"/>
        <w:right w:val="none" w:sz="0" w:space="0" w:color="auto"/>
      </w:divBdr>
    </w:div>
    <w:div w:id="1112476471">
      <w:bodyDiv w:val="1"/>
      <w:marLeft w:val="0"/>
      <w:marRight w:val="0"/>
      <w:marTop w:val="0"/>
      <w:marBottom w:val="0"/>
      <w:divBdr>
        <w:top w:val="none" w:sz="0" w:space="0" w:color="auto"/>
        <w:left w:val="none" w:sz="0" w:space="0" w:color="auto"/>
        <w:bottom w:val="none" w:sz="0" w:space="0" w:color="auto"/>
        <w:right w:val="none" w:sz="0" w:space="0" w:color="auto"/>
      </w:divBdr>
    </w:div>
    <w:div w:id="1439907285">
      <w:bodyDiv w:val="1"/>
      <w:marLeft w:val="0"/>
      <w:marRight w:val="0"/>
      <w:marTop w:val="0"/>
      <w:marBottom w:val="0"/>
      <w:divBdr>
        <w:top w:val="none" w:sz="0" w:space="0" w:color="auto"/>
        <w:left w:val="none" w:sz="0" w:space="0" w:color="auto"/>
        <w:bottom w:val="none" w:sz="0" w:space="0" w:color="auto"/>
        <w:right w:val="none" w:sz="0" w:space="0" w:color="auto"/>
      </w:divBdr>
      <w:divsChild>
        <w:div w:id="357852997">
          <w:marLeft w:val="0"/>
          <w:marRight w:val="0"/>
          <w:marTop w:val="0"/>
          <w:marBottom w:val="0"/>
          <w:divBdr>
            <w:top w:val="none" w:sz="0" w:space="0" w:color="auto"/>
            <w:left w:val="none" w:sz="0" w:space="0" w:color="auto"/>
            <w:bottom w:val="none" w:sz="0" w:space="0" w:color="auto"/>
            <w:right w:val="none" w:sz="0" w:space="0" w:color="auto"/>
          </w:divBdr>
        </w:div>
      </w:divsChild>
    </w:div>
    <w:div w:id="1477918693">
      <w:bodyDiv w:val="1"/>
      <w:marLeft w:val="0"/>
      <w:marRight w:val="0"/>
      <w:marTop w:val="0"/>
      <w:marBottom w:val="0"/>
      <w:divBdr>
        <w:top w:val="none" w:sz="0" w:space="0" w:color="auto"/>
        <w:left w:val="none" w:sz="0" w:space="0" w:color="auto"/>
        <w:bottom w:val="none" w:sz="0" w:space="0" w:color="auto"/>
        <w:right w:val="none" w:sz="0" w:space="0" w:color="auto"/>
      </w:divBdr>
    </w:div>
    <w:div w:id="1689597745">
      <w:bodyDiv w:val="1"/>
      <w:marLeft w:val="0"/>
      <w:marRight w:val="0"/>
      <w:marTop w:val="0"/>
      <w:marBottom w:val="0"/>
      <w:divBdr>
        <w:top w:val="none" w:sz="0" w:space="0" w:color="auto"/>
        <w:left w:val="none" w:sz="0" w:space="0" w:color="auto"/>
        <w:bottom w:val="none" w:sz="0" w:space="0" w:color="auto"/>
        <w:right w:val="none" w:sz="0" w:space="0" w:color="auto"/>
      </w:divBdr>
    </w:div>
    <w:div w:id="212005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a.meier@haas-fertigbau.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haas-fertigbau.de"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96B08-D0D9-4741-8493-719B7954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4335</Characters>
  <Application>Microsoft Office Word</Application>
  <DocSecurity>0</DocSecurity>
  <Lines>108</Lines>
  <Paragraphs>42</Paragraphs>
  <ScaleCrop>false</ScaleCrop>
  <HeadingPairs>
    <vt:vector size="2" baseType="variant">
      <vt:variant>
        <vt:lpstr>Titel</vt:lpstr>
      </vt:variant>
      <vt:variant>
        <vt:i4>1</vt:i4>
      </vt:variant>
    </vt:vector>
  </HeadingPairs>
  <TitlesOfParts>
    <vt:vector size="1" baseType="lpstr">
      <vt:lpstr>Haas Fertigbau GmbH</vt:lpstr>
    </vt:vector>
  </TitlesOfParts>
  <Company>VC</Company>
  <LinksUpToDate>false</LinksUpToDate>
  <CharactersWithSpaces>4907</CharactersWithSpaces>
  <SharedDoc>false</SharedDoc>
  <HLinks>
    <vt:vector size="54" baseType="variant">
      <vt:variant>
        <vt:i4>2621513</vt:i4>
      </vt:variant>
      <vt:variant>
        <vt:i4>15</vt:i4>
      </vt:variant>
      <vt:variant>
        <vt:i4>0</vt:i4>
      </vt:variant>
      <vt:variant>
        <vt:i4>5</vt:i4>
      </vt:variant>
      <vt:variant>
        <vt:lpwstr>http://haas-fertighaus.de/hp410/energie-technik.htm</vt:lpwstr>
      </vt:variant>
      <vt:variant>
        <vt:lpwstr/>
      </vt:variant>
      <vt:variant>
        <vt:i4>6750297</vt:i4>
      </vt:variant>
      <vt:variant>
        <vt:i4>12</vt:i4>
      </vt:variant>
      <vt:variant>
        <vt:i4>0</vt:i4>
      </vt:variant>
      <vt:variant>
        <vt:i4>5</vt:i4>
      </vt:variant>
      <vt:variant>
        <vt:lpwstr>http://haas-fertighaus.de/hp570/unternehmensphilosophie.htm</vt:lpwstr>
      </vt:variant>
      <vt:variant>
        <vt:lpwstr/>
      </vt:variant>
      <vt:variant>
        <vt:i4>2687044</vt:i4>
      </vt:variant>
      <vt:variant>
        <vt:i4>9</vt:i4>
      </vt:variant>
      <vt:variant>
        <vt:i4>0</vt:i4>
      </vt:variant>
      <vt:variant>
        <vt:i4>5</vt:i4>
      </vt:variant>
      <vt:variant>
        <vt:lpwstr>http://haas-fertighaus.de/download/Cea684b9X14fa8075d63XY7dcd/fertighaus-musterhaus-standorte-haas-haus.pdf</vt:lpwstr>
      </vt:variant>
      <vt:variant>
        <vt:lpwstr/>
      </vt:variant>
      <vt:variant>
        <vt:i4>6946923</vt:i4>
      </vt:variant>
      <vt:variant>
        <vt:i4>6</vt:i4>
      </vt:variant>
      <vt:variant>
        <vt:i4>0</vt:i4>
      </vt:variant>
      <vt:variant>
        <vt:i4>5</vt:i4>
      </vt:variant>
      <vt:variant>
        <vt:lpwstr>http://haas-fertighaus.de/hp412/unternehmen-marken.htm</vt:lpwstr>
      </vt:variant>
      <vt:variant>
        <vt:lpwstr/>
      </vt:variant>
      <vt:variant>
        <vt:i4>6881296</vt:i4>
      </vt:variant>
      <vt:variant>
        <vt:i4>3</vt:i4>
      </vt:variant>
      <vt:variant>
        <vt:i4>0</vt:i4>
      </vt:variant>
      <vt:variant>
        <vt:i4>5</vt:i4>
      </vt:variant>
      <vt:variant>
        <vt:lpwstr>http://haas-fertighaus.de/hp573/geschaeftsfelder-marken.htm</vt:lpwstr>
      </vt:variant>
      <vt:variant>
        <vt:lpwstr/>
      </vt:variant>
      <vt:variant>
        <vt:i4>3407992</vt:i4>
      </vt:variant>
      <vt:variant>
        <vt:i4>0</vt:i4>
      </vt:variant>
      <vt:variant>
        <vt:i4>0</vt:i4>
      </vt:variant>
      <vt:variant>
        <vt:i4>5</vt:i4>
      </vt:variant>
      <vt:variant>
        <vt:lpwstr>http://haas-fertighaus.de/hp571/unternehmensgeschichte.htm</vt:lpwstr>
      </vt:variant>
      <vt:variant>
        <vt:lpwstr/>
      </vt:variant>
      <vt:variant>
        <vt:i4>6750224</vt:i4>
      </vt:variant>
      <vt:variant>
        <vt:i4>-1</vt:i4>
      </vt:variant>
      <vt:variant>
        <vt:i4>2049</vt:i4>
      </vt:variant>
      <vt:variant>
        <vt:i4>1</vt:i4>
      </vt:variant>
      <vt:variant>
        <vt:lpwstr>HH_Logo_4c_C_DE_besser_bauen_Platzierung_A4</vt:lpwstr>
      </vt:variant>
      <vt:variant>
        <vt:lpwstr/>
      </vt:variant>
      <vt:variant>
        <vt:i4>6750224</vt:i4>
      </vt:variant>
      <vt:variant>
        <vt:i4>-1</vt:i4>
      </vt:variant>
      <vt:variant>
        <vt:i4>2050</vt:i4>
      </vt:variant>
      <vt:variant>
        <vt:i4>1</vt:i4>
      </vt:variant>
      <vt:variant>
        <vt:lpwstr>HH_Logo_4c_C_DE_besser_bauen_Platzierung_A4</vt:lpwstr>
      </vt:variant>
      <vt:variant>
        <vt:lpwstr/>
      </vt:variant>
      <vt:variant>
        <vt:i4>6750224</vt:i4>
      </vt:variant>
      <vt:variant>
        <vt:i4>-1</vt:i4>
      </vt:variant>
      <vt:variant>
        <vt:i4>2051</vt:i4>
      </vt:variant>
      <vt:variant>
        <vt:i4>1</vt:i4>
      </vt:variant>
      <vt:variant>
        <vt:lpwstr>HH_Logo_4c_C_DE_besser_bauen_Platzierung_A4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Haas Fertigbau GmbH</dc:title>
  <dc:subject>Bergzeit</dc:subject>
  <dc:creator>pro publica</dc:creator>
  <cp:lastModifiedBy>Meier, Isabella</cp:lastModifiedBy>
  <cp:revision>4</cp:revision>
  <cp:lastPrinted>2022-03-16T09:32:00Z</cp:lastPrinted>
  <dcterms:created xsi:type="dcterms:W3CDTF">2022-03-16T08:43:00Z</dcterms:created>
  <dcterms:modified xsi:type="dcterms:W3CDTF">2022-03-16T13:06:00Z</dcterms:modified>
</cp:coreProperties>
</file>