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DBDF1" w14:textId="6008A60C" w:rsidR="00317E6E" w:rsidRDefault="00FD1EF7" w:rsidP="00805AEF">
      <w:pPr>
        <w:rPr>
          <w:b/>
          <w:sz w:val="28"/>
          <w:szCs w:val="28"/>
        </w:rPr>
      </w:pPr>
      <w:r>
        <w:rPr>
          <w:b/>
          <w:sz w:val="28"/>
          <w:szCs w:val="28"/>
        </w:rPr>
        <w:t>Hausbau ist Vertrauenssache</w:t>
      </w:r>
      <w:r w:rsidR="00317E6E">
        <w:rPr>
          <w:b/>
          <w:sz w:val="28"/>
          <w:szCs w:val="28"/>
        </w:rPr>
        <w:t>: besser bauen mit dem „Fairsten Fertighaus-Anbieter“</w:t>
      </w:r>
    </w:p>
    <w:p w14:paraId="0F522ED1" w14:textId="77777777" w:rsidR="008A755F" w:rsidRPr="00941B6A" w:rsidRDefault="008A755F" w:rsidP="008A755F">
      <w:pPr>
        <w:rPr>
          <w:b/>
          <w:sz w:val="28"/>
          <w:szCs w:val="28"/>
        </w:rPr>
      </w:pPr>
    </w:p>
    <w:p w14:paraId="53279CE0" w14:textId="2F714165" w:rsidR="003047B4" w:rsidRPr="0005697B" w:rsidRDefault="00800BB7" w:rsidP="0005697B">
      <w:pPr>
        <w:pStyle w:val="KeinLeerraum"/>
        <w:spacing w:line="312" w:lineRule="auto"/>
        <w:jc w:val="both"/>
        <w:rPr>
          <w:rStyle w:val="Fett"/>
          <w:rFonts w:ascii="Arial" w:hAnsi="Arial" w:cs="Arial"/>
          <w:sz w:val="18"/>
          <w:szCs w:val="18"/>
        </w:rPr>
      </w:pPr>
      <w:r>
        <w:rPr>
          <w:rStyle w:val="Fett"/>
          <w:rFonts w:ascii="Arial" w:hAnsi="Arial" w:cs="Arial"/>
          <w:sz w:val="18"/>
          <w:szCs w:val="18"/>
        </w:rPr>
        <w:t>Einmal im Jahr</w:t>
      </w:r>
      <w:r w:rsidR="00650A47">
        <w:rPr>
          <w:rStyle w:val="Fett"/>
          <w:rFonts w:ascii="Arial" w:hAnsi="Arial" w:cs="Arial"/>
          <w:sz w:val="18"/>
          <w:szCs w:val="18"/>
        </w:rPr>
        <w:t xml:space="preserve"> testet die unabhängige Zeitschrift Focus-Money Fertighaushersteller in Bezug auf ihre </w:t>
      </w:r>
      <w:r w:rsidR="00782510">
        <w:rPr>
          <w:rStyle w:val="Fett"/>
          <w:rFonts w:ascii="Arial" w:hAnsi="Arial" w:cs="Arial"/>
          <w:sz w:val="18"/>
          <w:szCs w:val="18"/>
        </w:rPr>
        <w:t>Kunden-</w:t>
      </w:r>
      <w:r w:rsidR="00650A47">
        <w:rPr>
          <w:rStyle w:val="Fett"/>
          <w:rFonts w:ascii="Arial" w:hAnsi="Arial" w:cs="Arial"/>
          <w:sz w:val="18"/>
          <w:szCs w:val="18"/>
        </w:rPr>
        <w:t xml:space="preserve">Fairness. </w:t>
      </w:r>
      <w:r w:rsidR="00342C20">
        <w:rPr>
          <w:rStyle w:val="Fett"/>
          <w:rFonts w:ascii="Arial" w:hAnsi="Arial" w:cs="Arial"/>
          <w:sz w:val="18"/>
          <w:szCs w:val="18"/>
        </w:rPr>
        <w:t>2019</w:t>
      </w:r>
      <w:r w:rsidR="00F65A63">
        <w:rPr>
          <w:rStyle w:val="Fett"/>
          <w:rFonts w:ascii="Arial" w:hAnsi="Arial" w:cs="Arial"/>
          <w:sz w:val="18"/>
          <w:szCs w:val="18"/>
        </w:rPr>
        <w:t xml:space="preserve"> </w:t>
      </w:r>
      <w:r w:rsidR="00903204">
        <w:rPr>
          <w:rStyle w:val="Fett"/>
          <w:rFonts w:ascii="Arial" w:hAnsi="Arial" w:cs="Arial"/>
          <w:sz w:val="18"/>
          <w:szCs w:val="18"/>
        </w:rPr>
        <w:t>zählt</w:t>
      </w:r>
      <w:r w:rsidR="00650A47">
        <w:rPr>
          <w:rStyle w:val="Fett"/>
          <w:rFonts w:ascii="Arial" w:hAnsi="Arial" w:cs="Arial"/>
          <w:sz w:val="18"/>
          <w:szCs w:val="18"/>
        </w:rPr>
        <w:t xml:space="preserve"> Haas Haus</w:t>
      </w:r>
      <w:r w:rsidR="00F65A63">
        <w:rPr>
          <w:rStyle w:val="Fett"/>
          <w:rFonts w:ascii="Arial" w:hAnsi="Arial" w:cs="Arial"/>
          <w:sz w:val="18"/>
          <w:szCs w:val="18"/>
        </w:rPr>
        <w:t xml:space="preserve"> </w:t>
      </w:r>
      <w:r w:rsidR="00650A47">
        <w:rPr>
          <w:rStyle w:val="Fett"/>
          <w:rFonts w:ascii="Arial" w:hAnsi="Arial" w:cs="Arial"/>
          <w:sz w:val="18"/>
          <w:szCs w:val="18"/>
        </w:rPr>
        <w:t xml:space="preserve">bereits zum fünften Mal </w:t>
      </w:r>
      <w:r w:rsidR="00E833DB">
        <w:rPr>
          <w:rStyle w:val="Fett"/>
          <w:rFonts w:ascii="Arial" w:hAnsi="Arial" w:cs="Arial"/>
          <w:sz w:val="18"/>
          <w:szCs w:val="18"/>
        </w:rPr>
        <w:t xml:space="preserve">seit Bestehen der Verbraucherbefragung </w:t>
      </w:r>
      <w:r w:rsidR="00782510">
        <w:rPr>
          <w:rStyle w:val="Fett"/>
          <w:rFonts w:ascii="Arial" w:hAnsi="Arial" w:cs="Arial"/>
          <w:sz w:val="18"/>
          <w:szCs w:val="18"/>
        </w:rPr>
        <w:t>zu den Top-Anbietern</w:t>
      </w:r>
      <w:r w:rsidR="00650A47">
        <w:rPr>
          <w:rStyle w:val="Fett"/>
          <w:rFonts w:ascii="Arial" w:hAnsi="Arial" w:cs="Arial"/>
          <w:sz w:val="18"/>
          <w:szCs w:val="18"/>
        </w:rPr>
        <w:t xml:space="preserve">. </w:t>
      </w:r>
      <w:r w:rsidR="00D35686">
        <w:rPr>
          <w:rStyle w:val="Fett"/>
          <w:rFonts w:ascii="Arial" w:hAnsi="Arial" w:cs="Arial"/>
          <w:sz w:val="18"/>
          <w:szCs w:val="18"/>
        </w:rPr>
        <w:t xml:space="preserve">Insbesondere in den </w:t>
      </w:r>
      <w:r w:rsidR="00F65A63">
        <w:rPr>
          <w:rStyle w:val="Fett"/>
          <w:rFonts w:ascii="Arial" w:hAnsi="Arial" w:cs="Arial"/>
          <w:sz w:val="18"/>
          <w:szCs w:val="18"/>
        </w:rPr>
        <w:t>Umfrage-</w:t>
      </w:r>
      <w:r w:rsidR="00D35686">
        <w:rPr>
          <w:rStyle w:val="Fett"/>
          <w:rFonts w:ascii="Arial" w:hAnsi="Arial" w:cs="Arial"/>
          <w:sz w:val="18"/>
          <w:szCs w:val="18"/>
        </w:rPr>
        <w:t>Kategorien „Faire Produktleistung“</w:t>
      </w:r>
      <w:r w:rsidR="003208F5">
        <w:rPr>
          <w:rStyle w:val="Fett"/>
          <w:rFonts w:ascii="Arial" w:hAnsi="Arial" w:cs="Arial"/>
          <w:sz w:val="18"/>
          <w:szCs w:val="18"/>
        </w:rPr>
        <w:t xml:space="preserve">, </w:t>
      </w:r>
      <w:r w:rsidR="00F65A63">
        <w:rPr>
          <w:rStyle w:val="Fett"/>
          <w:rFonts w:ascii="Arial" w:hAnsi="Arial" w:cs="Arial"/>
          <w:sz w:val="18"/>
          <w:szCs w:val="18"/>
        </w:rPr>
        <w:t xml:space="preserve">„Faire Kundenkommunikation“ und </w:t>
      </w:r>
      <w:r w:rsidR="003208F5">
        <w:rPr>
          <w:rStyle w:val="Fett"/>
          <w:rFonts w:ascii="Arial" w:hAnsi="Arial" w:cs="Arial"/>
          <w:sz w:val="18"/>
          <w:szCs w:val="18"/>
        </w:rPr>
        <w:t>„Fair</w:t>
      </w:r>
      <w:r w:rsidR="00F65A63">
        <w:rPr>
          <w:rStyle w:val="Fett"/>
          <w:rFonts w:ascii="Arial" w:hAnsi="Arial" w:cs="Arial"/>
          <w:sz w:val="18"/>
          <w:szCs w:val="18"/>
        </w:rPr>
        <w:t>es Preis-Leistungs-Verhältnis</w:t>
      </w:r>
      <w:r w:rsidR="003208F5">
        <w:rPr>
          <w:rStyle w:val="Fett"/>
          <w:rFonts w:ascii="Arial" w:hAnsi="Arial" w:cs="Arial"/>
          <w:sz w:val="18"/>
          <w:szCs w:val="18"/>
        </w:rPr>
        <w:t>“</w:t>
      </w:r>
      <w:r w:rsidR="00D35686">
        <w:rPr>
          <w:rStyle w:val="Fett"/>
          <w:rFonts w:ascii="Arial" w:hAnsi="Arial" w:cs="Arial"/>
          <w:sz w:val="18"/>
          <w:szCs w:val="18"/>
        </w:rPr>
        <w:t xml:space="preserve"> </w:t>
      </w:r>
      <w:r w:rsidR="00342C20">
        <w:rPr>
          <w:rStyle w:val="Fett"/>
          <w:rFonts w:ascii="Arial" w:hAnsi="Arial" w:cs="Arial"/>
          <w:sz w:val="18"/>
          <w:szCs w:val="18"/>
        </w:rPr>
        <w:t>bewerteten die befragten Bauherren Haas Haus</w:t>
      </w:r>
      <w:r w:rsidR="00D35686">
        <w:rPr>
          <w:rStyle w:val="Fett"/>
          <w:rFonts w:ascii="Arial" w:hAnsi="Arial" w:cs="Arial"/>
          <w:sz w:val="18"/>
          <w:szCs w:val="18"/>
        </w:rPr>
        <w:t xml:space="preserve"> </w:t>
      </w:r>
      <w:r w:rsidR="00BC1FB6">
        <w:rPr>
          <w:rStyle w:val="Fett"/>
          <w:rFonts w:ascii="Arial" w:hAnsi="Arial" w:cs="Arial"/>
          <w:sz w:val="18"/>
          <w:szCs w:val="18"/>
        </w:rPr>
        <w:t>weit über dem Branchendurchschnitt</w:t>
      </w:r>
      <w:r w:rsidR="00D35686">
        <w:rPr>
          <w:rStyle w:val="Fett"/>
          <w:rFonts w:ascii="Arial" w:hAnsi="Arial" w:cs="Arial"/>
          <w:sz w:val="18"/>
          <w:szCs w:val="18"/>
        </w:rPr>
        <w:t xml:space="preserve">. </w:t>
      </w:r>
      <w:r w:rsidR="004529EB">
        <w:rPr>
          <w:rStyle w:val="Fett"/>
          <w:rFonts w:ascii="Arial" w:hAnsi="Arial" w:cs="Arial"/>
          <w:sz w:val="18"/>
          <w:szCs w:val="18"/>
        </w:rPr>
        <w:t>Somit</w:t>
      </w:r>
      <w:r w:rsidR="003B28A0">
        <w:rPr>
          <w:rStyle w:val="Fett"/>
          <w:rFonts w:ascii="Arial" w:hAnsi="Arial" w:cs="Arial"/>
          <w:sz w:val="18"/>
          <w:szCs w:val="18"/>
        </w:rPr>
        <w:t xml:space="preserve"> </w:t>
      </w:r>
      <w:r w:rsidR="00F65A63">
        <w:rPr>
          <w:rStyle w:val="Fett"/>
          <w:rFonts w:ascii="Arial" w:hAnsi="Arial" w:cs="Arial"/>
          <w:sz w:val="18"/>
          <w:szCs w:val="18"/>
        </w:rPr>
        <w:t xml:space="preserve">darf sich </w:t>
      </w:r>
      <w:r w:rsidR="00342C20">
        <w:rPr>
          <w:rStyle w:val="Fett"/>
          <w:rFonts w:ascii="Arial" w:hAnsi="Arial" w:cs="Arial"/>
          <w:sz w:val="18"/>
          <w:szCs w:val="18"/>
        </w:rPr>
        <w:t>das niederbayerische Unternehmen</w:t>
      </w:r>
      <w:r w:rsidR="003B28A0">
        <w:rPr>
          <w:rStyle w:val="Fett"/>
          <w:rFonts w:ascii="Arial" w:hAnsi="Arial" w:cs="Arial"/>
          <w:sz w:val="18"/>
          <w:szCs w:val="18"/>
        </w:rPr>
        <w:t xml:space="preserve"> </w:t>
      </w:r>
      <w:r w:rsidR="00F65A63">
        <w:rPr>
          <w:rStyle w:val="Fett"/>
          <w:rFonts w:ascii="Arial" w:hAnsi="Arial" w:cs="Arial"/>
          <w:sz w:val="18"/>
          <w:szCs w:val="18"/>
        </w:rPr>
        <w:t>erneut über</w:t>
      </w:r>
      <w:r w:rsidR="00865C68">
        <w:rPr>
          <w:rStyle w:val="Fett"/>
          <w:rFonts w:ascii="Arial" w:hAnsi="Arial" w:cs="Arial"/>
          <w:sz w:val="18"/>
          <w:szCs w:val="18"/>
        </w:rPr>
        <w:t xml:space="preserve"> die Auszeichnung</w:t>
      </w:r>
      <w:r w:rsidR="003B28A0">
        <w:rPr>
          <w:rStyle w:val="Fett"/>
          <w:rFonts w:ascii="Arial" w:hAnsi="Arial" w:cs="Arial"/>
          <w:sz w:val="18"/>
          <w:szCs w:val="18"/>
        </w:rPr>
        <w:t xml:space="preserve"> „Fairster Fertighaus</w:t>
      </w:r>
      <w:r w:rsidR="00F65A63">
        <w:rPr>
          <w:rStyle w:val="Fett"/>
          <w:rFonts w:ascii="Arial" w:hAnsi="Arial" w:cs="Arial"/>
          <w:sz w:val="18"/>
          <w:szCs w:val="18"/>
        </w:rPr>
        <w:t>-A</w:t>
      </w:r>
      <w:r w:rsidR="003B28A0">
        <w:rPr>
          <w:rStyle w:val="Fett"/>
          <w:rFonts w:ascii="Arial" w:hAnsi="Arial" w:cs="Arial"/>
          <w:sz w:val="18"/>
          <w:szCs w:val="18"/>
        </w:rPr>
        <w:t>nbieter“</w:t>
      </w:r>
      <w:r w:rsidR="00F65A63">
        <w:rPr>
          <w:rStyle w:val="Fett"/>
          <w:rFonts w:ascii="Arial" w:hAnsi="Arial" w:cs="Arial"/>
          <w:sz w:val="18"/>
          <w:szCs w:val="18"/>
        </w:rPr>
        <w:t xml:space="preserve"> freuen</w:t>
      </w:r>
      <w:r w:rsidR="003B28A0">
        <w:rPr>
          <w:rStyle w:val="Fett"/>
          <w:rFonts w:ascii="Arial" w:hAnsi="Arial" w:cs="Arial"/>
          <w:sz w:val="18"/>
          <w:szCs w:val="18"/>
        </w:rPr>
        <w:t>.</w:t>
      </w:r>
    </w:p>
    <w:p w14:paraId="51848D58" w14:textId="77777777" w:rsidR="0005697B" w:rsidRDefault="0005697B" w:rsidP="00941B6A">
      <w:pPr>
        <w:pStyle w:val="KeinLeerraum"/>
        <w:spacing w:line="312" w:lineRule="auto"/>
        <w:jc w:val="both"/>
        <w:rPr>
          <w:rFonts w:ascii="Arial" w:hAnsi="Arial" w:cs="Arial"/>
          <w:sz w:val="18"/>
          <w:szCs w:val="18"/>
        </w:rPr>
      </w:pPr>
    </w:p>
    <w:p w14:paraId="3B850DFB" w14:textId="404F6B0B" w:rsidR="00342C20" w:rsidRDefault="00342C20" w:rsidP="00406323">
      <w:pPr>
        <w:pStyle w:val="KeinLeerraum"/>
        <w:spacing w:line="312" w:lineRule="auto"/>
        <w:jc w:val="both"/>
        <w:rPr>
          <w:rStyle w:val="Fett"/>
          <w:rFonts w:ascii="Arial" w:hAnsi="Arial" w:cs="Arial"/>
          <w:b w:val="0"/>
          <w:sz w:val="18"/>
          <w:szCs w:val="18"/>
        </w:rPr>
      </w:pPr>
      <w:r>
        <w:rPr>
          <w:rStyle w:val="Fett"/>
          <w:rFonts w:ascii="Arial" w:hAnsi="Arial" w:cs="Arial"/>
          <w:b w:val="0"/>
          <w:sz w:val="18"/>
          <w:szCs w:val="18"/>
        </w:rPr>
        <w:t xml:space="preserve">Wer bietet viel Haus fürs Geld, wer unterstützt beim Papierkrieg mit Behörden </w:t>
      </w:r>
      <w:r w:rsidR="007F5C74">
        <w:rPr>
          <w:rStyle w:val="Fett"/>
          <w:rFonts w:ascii="Arial" w:hAnsi="Arial" w:cs="Arial"/>
          <w:b w:val="0"/>
          <w:sz w:val="18"/>
          <w:szCs w:val="18"/>
        </w:rPr>
        <w:t xml:space="preserve">und Banken </w:t>
      </w:r>
      <w:r>
        <w:rPr>
          <w:rStyle w:val="Fett"/>
          <w:rFonts w:ascii="Arial" w:hAnsi="Arial" w:cs="Arial"/>
          <w:b w:val="0"/>
          <w:sz w:val="18"/>
          <w:szCs w:val="18"/>
        </w:rPr>
        <w:t xml:space="preserve">und auf wessen Aussagen sind Verlass? </w:t>
      </w:r>
      <w:r w:rsidR="00B44548">
        <w:rPr>
          <w:rStyle w:val="Fett"/>
          <w:rFonts w:ascii="Arial" w:hAnsi="Arial" w:cs="Arial"/>
          <w:b w:val="0"/>
          <w:sz w:val="18"/>
          <w:szCs w:val="18"/>
        </w:rPr>
        <w:t xml:space="preserve">Um das herauszufinden, hat Focus-Money das Kölner Analyse- und Beratungsinstitut </w:t>
      </w:r>
      <w:proofErr w:type="spellStart"/>
      <w:r w:rsidR="00B44548">
        <w:rPr>
          <w:rStyle w:val="Fett"/>
          <w:rFonts w:ascii="Arial" w:hAnsi="Arial" w:cs="Arial"/>
          <w:b w:val="0"/>
          <w:sz w:val="18"/>
          <w:szCs w:val="18"/>
        </w:rPr>
        <w:t>ServiceValue</w:t>
      </w:r>
      <w:proofErr w:type="spellEnd"/>
      <w:r w:rsidR="00B44548">
        <w:rPr>
          <w:rStyle w:val="Fett"/>
          <w:rFonts w:ascii="Arial" w:hAnsi="Arial" w:cs="Arial"/>
          <w:b w:val="0"/>
          <w:sz w:val="18"/>
          <w:szCs w:val="18"/>
        </w:rPr>
        <w:t xml:space="preserve"> damit beauftragt, </w:t>
      </w:r>
      <w:r w:rsidR="009A3057">
        <w:rPr>
          <w:rStyle w:val="Fett"/>
          <w:rFonts w:ascii="Arial" w:hAnsi="Arial" w:cs="Arial"/>
          <w:b w:val="0"/>
          <w:sz w:val="18"/>
          <w:szCs w:val="18"/>
        </w:rPr>
        <w:t xml:space="preserve">fast 1.500 Kunden von Fertighausanbietern detailliert zu befragen. Mit 28 Herstellern nahmen so viele Unternehmen wie noch nie an der Untersuchung teil. Zu Beginn der Studienreihe vor sieben Jahren waren es lediglich 16 Fertighaushersteller, die sich dem Votum der Bauherren stellten. </w:t>
      </w:r>
      <w:r w:rsidR="00800BB7">
        <w:rPr>
          <w:rStyle w:val="Fett"/>
          <w:rFonts w:ascii="Arial" w:hAnsi="Arial" w:cs="Arial"/>
          <w:b w:val="0"/>
          <w:sz w:val="18"/>
          <w:szCs w:val="18"/>
        </w:rPr>
        <w:t xml:space="preserve">Auch </w:t>
      </w:r>
      <w:r w:rsidR="00E833DB">
        <w:rPr>
          <w:rStyle w:val="Fett"/>
          <w:rFonts w:ascii="Arial" w:hAnsi="Arial" w:cs="Arial"/>
          <w:b w:val="0"/>
          <w:sz w:val="18"/>
          <w:szCs w:val="18"/>
        </w:rPr>
        <w:t>im diesjährigen starken Feld</w:t>
      </w:r>
      <w:r w:rsidR="00800BB7">
        <w:rPr>
          <w:rStyle w:val="Fett"/>
          <w:rFonts w:ascii="Arial" w:hAnsi="Arial" w:cs="Arial"/>
          <w:b w:val="0"/>
          <w:sz w:val="18"/>
          <w:szCs w:val="18"/>
        </w:rPr>
        <w:t xml:space="preserve"> schnitt</w:t>
      </w:r>
      <w:r w:rsidR="009A3057">
        <w:rPr>
          <w:rStyle w:val="Fett"/>
          <w:rFonts w:ascii="Arial" w:hAnsi="Arial" w:cs="Arial"/>
          <w:b w:val="0"/>
          <w:sz w:val="18"/>
          <w:szCs w:val="18"/>
        </w:rPr>
        <w:t xml:space="preserve"> Haas Haus </w:t>
      </w:r>
      <w:r w:rsidR="00E833DB">
        <w:rPr>
          <w:rStyle w:val="Fett"/>
          <w:rFonts w:ascii="Arial" w:hAnsi="Arial" w:cs="Arial"/>
          <w:b w:val="0"/>
          <w:sz w:val="18"/>
          <w:szCs w:val="18"/>
        </w:rPr>
        <w:t xml:space="preserve">wieder </w:t>
      </w:r>
      <w:r w:rsidR="009A3057">
        <w:rPr>
          <w:rStyle w:val="Fett"/>
          <w:rFonts w:ascii="Arial" w:hAnsi="Arial" w:cs="Arial"/>
          <w:b w:val="0"/>
          <w:sz w:val="18"/>
          <w:szCs w:val="18"/>
        </w:rPr>
        <w:t xml:space="preserve">in allen abgefragten Kategorien </w:t>
      </w:r>
      <w:r w:rsidR="00800BB7">
        <w:rPr>
          <w:rStyle w:val="Fett"/>
          <w:rFonts w:ascii="Arial" w:hAnsi="Arial" w:cs="Arial"/>
          <w:b w:val="0"/>
          <w:sz w:val="18"/>
          <w:szCs w:val="18"/>
        </w:rPr>
        <w:t xml:space="preserve">des Fairness-Tests </w:t>
      </w:r>
      <w:r w:rsidR="009A3057">
        <w:rPr>
          <w:rStyle w:val="Fett"/>
          <w:rFonts w:ascii="Arial" w:hAnsi="Arial" w:cs="Arial"/>
          <w:b w:val="0"/>
          <w:sz w:val="18"/>
          <w:szCs w:val="18"/>
        </w:rPr>
        <w:t>überdurchschnittlich gut a</w:t>
      </w:r>
      <w:r w:rsidR="00800BB7">
        <w:rPr>
          <w:rStyle w:val="Fett"/>
          <w:rFonts w:ascii="Arial" w:hAnsi="Arial" w:cs="Arial"/>
          <w:b w:val="0"/>
          <w:sz w:val="18"/>
          <w:szCs w:val="18"/>
        </w:rPr>
        <w:t>b</w:t>
      </w:r>
      <w:r w:rsidR="00E833DB">
        <w:rPr>
          <w:rStyle w:val="Fett"/>
          <w:rFonts w:ascii="Arial" w:hAnsi="Arial" w:cs="Arial"/>
          <w:b w:val="0"/>
          <w:sz w:val="18"/>
          <w:szCs w:val="18"/>
        </w:rPr>
        <w:t>. Dank der zahlreichen</w:t>
      </w:r>
      <w:r w:rsidR="00800BB7">
        <w:rPr>
          <w:rStyle w:val="Fett"/>
          <w:rFonts w:ascii="Arial" w:hAnsi="Arial" w:cs="Arial"/>
          <w:b w:val="0"/>
          <w:sz w:val="18"/>
          <w:szCs w:val="18"/>
        </w:rPr>
        <w:t xml:space="preserve"> Top-Platzierungen </w:t>
      </w:r>
      <w:r w:rsidR="00E833DB">
        <w:rPr>
          <w:rStyle w:val="Fett"/>
          <w:rFonts w:ascii="Arial" w:hAnsi="Arial" w:cs="Arial"/>
          <w:b w:val="0"/>
          <w:sz w:val="18"/>
          <w:szCs w:val="18"/>
        </w:rPr>
        <w:t xml:space="preserve">darf sich das Unternehmen </w:t>
      </w:r>
      <w:r w:rsidR="00800BB7">
        <w:rPr>
          <w:rStyle w:val="Fett"/>
          <w:rFonts w:ascii="Arial" w:hAnsi="Arial" w:cs="Arial"/>
          <w:b w:val="0"/>
          <w:sz w:val="18"/>
          <w:szCs w:val="18"/>
        </w:rPr>
        <w:t xml:space="preserve">erneut „Fairster Fertighaus-Anbieter“ nennen. </w:t>
      </w:r>
    </w:p>
    <w:p w14:paraId="4C7C0BAE" w14:textId="77777777" w:rsidR="007B64A9" w:rsidRDefault="007B64A9" w:rsidP="00406323">
      <w:pPr>
        <w:pStyle w:val="KeinLeerraum"/>
        <w:spacing w:line="312" w:lineRule="auto"/>
        <w:jc w:val="both"/>
        <w:rPr>
          <w:rFonts w:ascii="Arial" w:hAnsi="Arial" w:cs="Arial"/>
          <w:sz w:val="18"/>
          <w:szCs w:val="18"/>
        </w:rPr>
      </w:pPr>
    </w:p>
    <w:p w14:paraId="792A72A5" w14:textId="5B0312C7" w:rsidR="00D627E6" w:rsidRDefault="001804B6" w:rsidP="00941B6A">
      <w:pPr>
        <w:pStyle w:val="KeinLeerraum"/>
        <w:spacing w:line="312" w:lineRule="auto"/>
        <w:jc w:val="both"/>
        <w:rPr>
          <w:rFonts w:ascii="Arial" w:hAnsi="Arial" w:cs="Arial"/>
          <w:sz w:val="18"/>
          <w:szCs w:val="18"/>
        </w:rPr>
      </w:pPr>
      <w:r>
        <w:rPr>
          <w:rFonts w:ascii="Arial" w:hAnsi="Arial" w:cs="Arial"/>
          <w:sz w:val="18"/>
          <w:szCs w:val="18"/>
        </w:rPr>
        <w:t xml:space="preserve">Bei der </w:t>
      </w:r>
      <w:r w:rsidR="005A569E">
        <w:rPr>
          <w:rFonts w:ascii="Arial" w:hAnsi="Arial" w:cs="Arial"/>
          <w:sz w:val="18"/>
          <w:szCs w:val="18"/>
        </w:rPr>
        <w:t>Online-</w:t>
      </w:r>
      <w:r>
        <w:rPr>
          <w:rFonts w:ascii="Arial" w:hAnsi="Arial" w:cs="Arial"/>
          <w:sz w:val="18"/>
          <w:szCs w:val="18"/>
        </w:rPr>
        <w:t xml:space="preserve">Befragung kamen </w:t>
      </w:r>
      <w:r w:rsidR="005A569E">
        <w:rPr>
          <w:rFonts w:ascii="Arial" w:hAnsi="Arial" w:cs="Arial"/>
          <w:sz w:val="18"/>
          <w:szCs w:val="18"/>
        </w:rPr>
        <w:t xml:space="preserve">34 Service- und Leistungsmerkmale </w:t>
      </w:r>
      <w:r w:rsidR="00D627E6">
        <w:rPr>
          <w:rFonts w:ascii="Arial" w:hAnsi="Arial" w:cs="Arial"/>
          <w:sz w:val="18"/>
          <w:szCs w:val="18"/>
        </w:rPr>
        <w:t>aus folge</w:t>
      </w:r>
      <w:r w:rsidR="00595454">
        <w:rPr>
          <w:rFonts w:ascii="Arial" w:hAnsi="Arial" w:cs="Arial"/>
          <w:sz w:val="18"/>
          <w:szCs w:val="18"/>
        </w:rPr>
        <w:t>02</w:t>
      </w:r>
      <w:r w:rsidR="00D627E6">
        <w:rPr>
          <w:rFonts w:ascii="Arial" w:hAnsi="Arial" w:cs="Arial"/>
          <w:sz w:val="18"/>
          <w:szCs w:val="18"/>
        </w:rPr>
        <w:t xml:space="preserve">nden sechs Teilkategorien </w:t>
      </w:r>
      <w:r w:rsidR="005A569E">
        <w:rPr>
          <w:rFonts w:ascii="Arial" w:hAnsi="Arial" w:cs="Arial"/>
          <w:sz w:val="18"/>
          <w:szCs w:val="18"/>
        </w:rPr>
        <w:t>auf den Prüfstand</w:t>
      </w:r>
      <w:r w:rsidR="00D627E6">
        <w:rPr>
          <w:rFonts w:ascii="Arial" w:hAnsi="Arial" w:cs="Arial"/>
          <w:sz w:val="18"/>
          <w:szCs w:val="18"/>
        </w:rPr>
        <w:t>:</w:t>
      </w:r>
    </w:p>
    <w:p w14:paraId="4748B243" w14:textId="0EADFE54" w:rsidR="00D627E6" w:rsidRDefault="00D627E6" w:rsidP="00D627E6">
      <w:pPr>
        <w:pStyle w:val="KeinLeerraum"/>
        <w:numPr>
          <w:ilvl w:val="0"/>
          <w:numId w:val="8"/>
        </w:numPr>
        <w:spacing w:line="312" w:lineRule="auto"/>
        <w:jc w:val="both"/>
        <w:rPr>
          <w:rFonts w:ascii="Arial" w:hAnsi="Arial" w:cs="Arial"/>
          <w:sz w:val="18"/>
          <w:szCs w:val="18"/>
        </w:rPr>
      </w:pPr>
      <w:r>
        <w:rPr>
          <w:rFonts w:ascii="Arial" w:hAnsi="Arial" w:cs="Arial"/>
          <w:sz w:val="18"/>
          <w:szCs w:val="18"/>
        </w:rPr>
        <w:t>Faire Produktleistung</w:t>
      </w:r>
    </w:p>
    <w:p w14:paraId="44029E74" w14:textId="51D5B975" w:rsidR="00D627E6" w:rsidRDefault="00D627E6" w:rsidP="00D627E6">
      <w:pPr>
        <w:pStyle w:val="KeinLeerraum"/>
        <w:numPr>
          <w:ilvl w:val="0"/>
          <w:numId w:val="8"/>
        </w:numPr>
        <w:spacing w:line="312" w:lineRule="auto"/>
        <w:jc w:val="both"/>
        <w:rPr>
          <w:rFonts w:ascii="Arial" w:hAnsi="Arial" w:cs="Arial"/>
          <w:sz w:val="18"/>
          <w:szCs w:val="18"/>
        </w:rPr>
      </w:pPr>
      <w:r>
        <w:rPr>
          <w:rFonts w:ascii="Arial" w:hAnsi="Arial" w:cs="Arial"/>
          <w:sz w:val="18"/>
          <w:szCs w:val="18"/>
        </w:rPr>
        <w:t>Faire Kundenkommunikation</w:t>
      </w:r>
    </w:p>
    <w:p w14:paraId="0F389E51" w14:textId="6562FC1C" w:rsidR="00D627E6" w:rsidRDefault="00D627E6" w:rsidP="00D627E6">
      <w:pPr>
        <w:pStyle w:val="KeinLeerraum"/>
        <w:numPr>
          <w:ilvl w:val="0"/>
          <w:numId w:val="8"/>
        </w:numPr>
        <w:spacing w:line="312" w:lineRule="auto"/>
        <w:jc w:val="both"/>
        <w:rPr>
          <w:rFonts w:ascii="Arial" w:hAnsi="Arial" w:cs="Arial"/>
          <w:sz w:val="18"/>
          <w:szCs w:val="18"/>
        </w:rPr>
      </w:pPr>
      <w:r>
        <w:rPr>
          <w:rFonts w:ascii="Arial" w:hAnsi="Arial" w:cs="Arial"/>
          <w:sz w:val="18"/>
          <w:szCs w:val="18"/>
        </w:rPr>
        <w:t>Faire Kundenberatung</w:t>
      </w:r>
    </w:p>
    <w:p w14:paraId="216EB503" w14:textId="74EDABD4" w:rsidR="00D627E6" w:rsidRDefault="00D627E6" w:rsidP="00D627E6">
      <w:pPr>
        <w:pStyle w:val="KeinLeerraum"/>
        <w:numPr>
          <w:ilvl w:val="0"/>
          <w:numId w:val="8"/>
        </w:numPr>
        <w:spacing w:line="312" w:lineRule="auto"/>
        <w:jc w:val="both"/>
        <w:rPr>
          <w:rFonts w:ascii="Arial" w:hAnsi="Arial" w:cs="Arial"/>
          <w:sz w:val="18"/>
          <w:szCs w:val="18"/>
        </w:rPr>
      </w:pPr>
      <w:r>
        <w:rPr>
          <w:rFonts w:ascii="Arial" w:hAnsi="Arial" w:cs="Arial"/>
          <w:sz w:val="18"/>
          <w:szCs w:val="18"/>
        </w:rPr>
        <w:t>Fairer Kundenservice</w:t>
      </w:r>
    </w:p>
    <w:p w14:paraId="5CE5C772" w14:textId="677B39CD" w:rsidR="00D627E6" w:rsidRDefault="00D627E6" w:rsidP="00D627E6">
      <w:pPr>
        <w:pStyle w:val="KeinLeerraum"/>
        <w:numPr>
          <w:ilvl w:val="0"/>
          <w:numId w:val="8"/>
        </w:numPr>
        <w:spacing w:line="312" w:lineRule="auto"/>
        <w:jc w:val="both"/>
        <w:rPr>
          <w:rFonts w:ascii="Arial" w:hAnsi="Arial" w:cs="Arial"/>
          <w:sz w:val="18"/>
          <w:szCs w:val="18"/>
        </w:rPr>
      </w:pPr>
      <w:r>
        <w:rPr>
          <w:rFonts w:ascii="Arial" w:hAnsi="Arial" w:cs="Arial"/>
          <w:sz w:val="18"/>
          <w:szCs w:val="18"/>
        </w:rPr>
        <w:t>Faires Preis-Leistungs-Verhältnis</w:t>
      </w:r>
    </w:p>
    <w:p w14:paraId="7D655339" w14:textId="24F36F91" w:rsidR="00D627E6" w:rsidRDefault="00D627E6" w:rsidP="00D627E6">
      <w:pPr>
        <w:pStyle w:val="KeinLeerraum"/>
        <w:numPr>
          <w:ilvl w:val="0"/>
          <w:numId w:val="8"/>
        </w:numPr>
        <w:spacing w:line="312" w:lineRule="auto"/>
        <w:jc w:val="both"/>
        <w:rPr>
          <w:rFonts w:ascii="Arial" w:hAnsi="Arial" w:cs="Arial"/>
          <w:sz w:val="18"/>
          <w:szCs w:val="18"/>
        </w:rPr>
      </w:pPr>
      <w:r>
        <w:rPr>
          <w:rFonts w:ascii="Arial" w:hAnsi="Arial" w:cs="Arial"/>
          <w:sz w:val="18"/>
          <w:szCs w:val="18"/>
        </w:rPr>
        <w:t>Nachhaltigkeit und Veran</w:t>
      </w:r>
      <w:r w:rsidR="00CC5055">
        <w:rPr>
          <w:rFonts w:ascii="Arial" w:hAnsi="Arial" w:cs="Arial"/>
          <w:sz w:val="18"/>
          <w:szCs w:val="18"/>
        </w:rPr>
        <w:t>t</w:t>
      </w:r>
      <w:r>
        <w:rPr>
          <w:rFonts w:ascii="Arial" w:hAnsi="Arial" w:cs="Arial"/>
          <w:sz w:val="18"/>
          <w:szCs w:val="18"/>
        </w:rPr>
        <w:t>wortung</w:t>
      </w:r>
    </w:p>
    <w:p w14:paraId="48E05BF2" w14:textId="1A09AF4F" w:rsidR="007B64A9" w:rsidRPr="00BE1AAA" w:rsidRDefault="00FB6CD6" w:rsidP="00941B6A">
      <w:pPr>
        <w:pStyle w:val="KeinLeerraum"/>
        <w:spacing w:line="312" w:lineRule="auto"/>
        <w:jc w:val="both"/>
        <w:rPr>
          <w:rFonts w:ascii="Arial" w:hAnsi="Arial" w:cs="Arial"/>
          <w:sz w:val="18"/>
          <w:szCs w:val="18"/>
        </w:rPr>
      </w:pPr>
      <w:r>
        <w:rPr>
          <w:rFonts w:ascii="Arial" w:hAnsi="Arial" w:cs="Arial"/>
          <w:sz w:val="18"/>
          <w:szCs w:val="18"/>
        </w:rPr>
        <w:t>Die</w:t>
      </w:r>
      <w:r w:rsidR="00910D02">
        <w:rPr>
          <w:rFonts w:ascii="Arial" w:hAnsi="Arial" w:cs="Arial"/>
          <w:sz w:val="18"/>
          <w:szCs w:val="18"/>
        </w:rPr>
        <w:t xml:space="preserve"> Bauherren</w:t>
      </w:r>
      <w:r>
        <w:rPr>
          <w:rFonts w:ascii="Arial" w:hAnsi="Arial" w:cs="Arial"/>
          <w:sz w:val="18"/>
          <w:szCs w:val="18"/>
        </w:rPr>
        <w:t xml:space="preserve"> von Haas Haus überzeugten</w:t>
      </w:r>
      <w:r w:rsidR="00910D02">
        <w:rPr>
          <w:rFonts w:ascii="Arial" w:hAnsi="Arial" w:cs="Arial"/>
          <w:sz w:val="18"/>
          <w:szCs w:val="18"/>
        </w:rPr>
        <w:t xml:space="preserve"> </w:t>
      </w:r>
      <w:r w:rsidR="00EB3326">
        <w:rPr>
          <w:rFonts w:ascii="Arial" w:hAnsi="Arial" w:cs="Arial"/>
          <w:sz w:val="18"/>
          <w:szCs w:val="18"/>
        </w:rPr>
        <w:t xml:space="preserve">am meisten </w:t>
      </w:r>
      <w:r w:rsidR="00910D02">
        <w:rPr>
          <w:rFonts w:ascii="Arial" w:hAnsi="Arial" w:cs="Arial"/>
          <w:sz w:val="18"/>
          <w:szCs w:val="18"/>
        </w:rPr>
        <w:t xml:space="preserve">die große Angebotsauswahl, die Verbindlichkeit von Aussagen und das faire Preis-Leistungs-Verhältnis. </w:t>
      </w:r>
      <w:r w:rsidR="00EE0777">
        <w:rPr>
          <w:rFonts w:ascii="Arial" w:hAnsi="Arial" w:cs="Arial"/>
          <w:sz w:val="18"/>
          <w:szCs w:val="18"/>
        </w:rPr>
        <w:t>Vom</w:t>
      </w:r>
      <w:r>
        <w:rPr>
          <w:rFonts w:ascii="Arial" w:hAnsi="Arial" w:cs="Arial"/>
          <w:sz w:val="18"/>
          <w:szCs w:val="18"/>
        </w:rPr>
        <w:t xml:space="preserve"> Ergebnis </w:t>
      </w:r>
      <w:r w:rsidR="00EE0777">
        <w:rPr>
          <w:rFonts w:ascii="Arial" w:hAnsi="Arial" w:cs="Arial"/>
          <w:sz w:val="18"/>
          <w:szCs w:val="18"/>
        </w:rPr>
        <w:t xml:space="preserve">der Befragung </w:t>
      </w:r>
      <w:r>
        <w:rPr>
          <w:rFonts w:ascii="Arial" w:hAnsi="Arial" w:cs="Arial"/>
          <w:sz w:val="18"/>
          <w:szCs w:val="18"/>
        </w:rPr>
        <w:t xml:space="preserve">zeigt sich </w:t>
      </w:r>
      <w:r w:rsidR="00FD1EF7">
        <w:rPr>
          <w:rFonts w:ascii="Arial" w:hAnsi="Arial" w:cs="Arial"/>
          <w:sz w:val="18"/>
          <w:szCs w:val="18"/>
        </w:rPr>
        <w:t>Tanja Haas-Lensing</w:t>
      </w:r>
      <w:r w:rsidR="00910D02">
        <w:rPr>
          <w:rFonts w:ascii="Arial" w:hAnsi="Arial" w:cs="Arial"/>
          <w:sz w:val="18"/>
          <w:szCs w:val="18"/>
        </w:rPr>
        <w:t xml:space="preserve"> hoch erfreut: </w:t>
      </w:r>
      <w:proofErr w:type="gramStart"/>
      <w:r w:rsidR="00910D02">
        <w:rPr>
          <w:rFonts w:ascii="Arial" w:hAnsi="Arial" w:cs="Arial"/>
          <w:sz w:val="18"/>
          <w:szCs w:val="18"/>
        </w:rPr>
        <w:t>„</w:t>
      </w:r>
      <w:proofErr w:type="gramEnd"/>
      <w:r w:rsidR="00910D02">
        <w:rPr>
          <w:rFonts w:ascii="Arial" w:hAnsi="Arial" w:cs="Arial"/>
          <w:sz w:val="18"/>
          <w:szCs w:val="18"/>
        </w:rPr>
        <w:t xml:space="preserve">Dass wir uns gerade in der Kategorie ‚Faires Preis-Leistungs-Verhältnis‘ an die Spitze des Herstellervergleichs setzen konnten, </w:t>
      </w:r>
      <w:r w:rsidR="00E833DB">
        <w:rPr>
          <w:rFonts w:ascii="Arial" w:hAnsi="Arial" w:cs="Arial"/>
          <w:sz w:val="18"/>
          <w:szCs w:val="18"/>
        </w:rPr>
        <w:t>ist eine Bestätigung unserer Arbeit</w:t>
      </w:r>
      <w:r w:rsidR="00910D02">
        <w:rPr>
          <w:rFonts w:ascii="Arial" w:hAnsi="Arial" w:cs="Arial"/>
          <w:sz w:val="18"/>
          <w:szCs w:val="18"/>
        </w:rPr>
        <w:t xml:space="preserve">. </w:t>
      </w:r>
      <w:r w:rsidR="00FD1EF7">
        <w:rPr>
          <w:rFonts w:ascii="Arial" w:hAnsi="Arial" w:cs="Arial"/>
          <w:sz w:val="18"/>
          <w:szCs w:val="18"/>
        </w:rPr>
        <w:t>Die Kostensicherheit</w:t>
      </w:r>
      <w:r w:rsidR="007F5C74">
        <w:rPr>
          <w:rFonts w:ascii="Arial" w:hAnsi="Arial" w:cs="Arial"/>
          <w:sz w:val="18"/>
          <w:szCs w:val="18"/>
        </w:rPr>
        <w:t xml:space="preserve"> ist schließlich </w:t>
      </w:r>
      <w:r w:rsidR="00FD1EF7">
        <w:rPr>
          <w:rFonts w:ascii="Arial" w:hAnsi="Arial" w:cs="Arial"/>
          <w:sz w:val="18"/>
          <w:szCs w:val="18"/>
        </w:rPr>
        <w:t>für alle Bauherren, die die größte Investition in Ihrem Leben tätigen,</w:t>
      </w:r>
      <w:r w:rsidR="007F5C74">
        <w:rPr>
          <w:rFonts w:ascii="Arial" w:hAnsi="Arial" w:cs="Arial"/>
          <w:sz w:val="18"/>
          <w:szCs w:val="18"/>
        </w:rPr>
        <w:t xml:space="preserve"> ein entscheidendes Kriterium bei der Anbieterauswahl.</w:t>
      </w:r>
      <w:r>
        <w:rPr>
          <w:rFonts w:ascii="Arial" w:hAnsi="Arial" w:cs="Arial"/>
          <w:sz w:val="18"/>
          <w:szCs w:val="18"/>
        </w:rPr>
        <w:t>“</w:t>
      </w:r>
      <w:r w:rsidR="007F5C74">
        <w:rPr>
          <w:rFonts w:ascii="Arial" w:hAnsi="Arial" w:cs="Arial"/>
          <w:sz w:val="18"/>
          <w:szCs w:val="18"/>
        </w:rPr>
        <w:t xml:space="preserve"> </w:t>
      </w:r>
      <w:r>
        <w:rPr>
          <w:rFonts w:ascii="Arial" w:hAnsi="Arial" w:cs="Arial"/>
          <w:sz w:val="18"/>
          <w:szCs w:val="18"/>
        </w:rPr>
        <w:t>Die Positionierung in der Spitzengruppe der Untersuchung</w:t>
      </w:r>
      <w:r w:rsidR="007F5C74" w:rsidRPr="00EB3326">
        <w:rPr>
          <w:rFonts w:ascii="Arial" w:hAnsi="Arial" w:cs="Arial"/>
          <w:sz w:val="18"/>
          <w:szCs w:val="18"/>
        </w:rPr>
        <w:t xml:space="preserve"> zeig</w:t>
      </w:r>
      <w:r>
        <w:rPr>
          <w:rFonts w:ascii="Arial" w:hAnsi="Arial" w:cs="Arial"/>
          <w:sz w:val="18"/>
          <w:szCs w:val="18"/>
        </w:rPr>
        <w:t>e darüber hinaus</w:t>
      </w:r>
      <w:r w:rsidR="007F5C74" w:rsidRPr="00EB3326">
        <w:rPr>
          <w:rFonts w:ascii="Arial" w:hAnsi="Arial" w:cs="Arial"/>
          <w:sz w:val="18"/>
          <w:szCs w:val="18"/>
        </w:rPr>
        <w:t xml:space="preserve">, dass </w:t>
      </w:r>
      <w:r>
        <w:rPr>
          <w:rFonts w:ascii="Arial" w:hAnsi="Arial" w:cs="Arial"/>
          <w:sz w:val="18"/>
          <w:szCs w:val="18"/>
        </w:rPr>
        <w:t>Haas Haus gemäß seinem</w:t>
      </w:r>
      <w:r w:rsidR="00FD1EF7" w:rsidRPr="00EB3326">
        <w:rPr>
          <w:rFonts w:ascii="Arial" w:hAnsi="Arial" w:cs="Arial"/>
          <w:sz w:val="18"/>
          <w:szCs w:val="18"/>
        </w:rPr>
        <w:t xml:space="preserve"> Leistungsversprechen</w:t>
      </w:r>
      <w:r w:rsidR="00910D02" w:rsidRPr="00EB3326">
        <w:rPr>
          <w:rFonts w:ascii="Arial" w:hAnsi="Arial" w:cs="Arial"/>
          <w:sz w:val="18"/>
          <w:szCs w:val="18"/>
        </w:rPr>
        <w:t xml:space="preserve"> </w:t>
      </w:r>
      <w:r w:rsidR="00FD1EF7" w:rsidRPr="00EB3326">
        <w:rPr>
          <w:rFonts w:ascii="Arial" w:hAnsi="Arial" w:cs="Arial"/>
          <w:sz w:val="18"/>
          <w:szCs w:val="18"/>
        </w:rPr>
        <w:t>als verlässlicher Baupartner wahrgenommen w</w:t>
      </w:r>
      <w:r>
        <w:rPr>
          <w:rFonts w:ascii="Arial" w:hAnsi="Arial" w:cs="Arial"/>
          <w:sz w:val="18"/>
          <w:szCs w:val="18"/>
        </w:rPr>
        <w:t>erde</w:t>
      </w:r>
      <w:r w:rsidR="00FD1EF7" w:rsidRPr="00EB3326">
        <w:rPr>
          <w:rFonts w:ascii="Arial" w:hAnsi="Arial" w:cs="Arial"/>
          <w:sz w:val="18"/>
          <w:szCs w:val="18"/>
        </w:rPr>
        <w:t xml:space="preserve">. </w:t>
      </w:r>
      <w:r>
        <w:rPr>
          <w:rFonts w:ascii="Arial" w:hAnsi="Arial" w:cs="Arial"/>
          <w:sz w:val="18"/>
          <w:szCs w:val="18"/>
        </w:rPr>
        <w:t>„</w:t>
      </w:r>
      <w:r w:rsidR="00EB3326" w:rsidRPr="00EB3326">
        <w:rPr>
          <w:rFonts w:ascii="Arial" w:hAnsi="Arial" w:cs="Arial"/>
          <w:sz w:val="18"/>
          <w:szCs w:val="18"/>
        </w:rPr>
        <w:t xml:space="preserve">Denn Hauskauf ist nun einmal </w:t>
      </w:r>
      <w:r w:rsidR="00EB3326">
        <w:rPr>
          <w:rFonts w:ascii="Arial" w:hAnsi="Arial" w:cs="Arial"/>
          <w:sz w:val="18"/>
          <w:szCs w:val="18"/>
        </w:rPr>
        <w:t>Vertrauenssache – und dieser Verantwortung sind wir uns bewusst</w:t>
      </w:r>
      <w:r>
        <w:rPr>
          <w:rFonts w:ascii="Arial" w:hAnsi="Arial" w:cs="Arial"/>
          <w:sz w:val="18"/>
          <w:szCs w:val="18"/>
        </w:rPr>
        <w:t xml:space="preserve">“, </w:t>
      </w:r>
      <w:r w:rsidR="006D11E9">
        <w:rPr>
          <w:rFonts w:ascii="Arial" w:hAnsi="Arial" w:cs="Arial"/>
          <w:sz w:val="18"/>
          <w:szCs w:val="18"/>
        </w:rPr>
        <w:t>betont Tanja Haas-Lensing</w:t>
      </w:r>
      <w:r>
        <w:rPr>
          <w:rFonts w:ascii="Arial" w:hAnsi="Arial" w:cs="Arial"/>
          <w:sz w:val="18"/>
          <w:szCs w:val="18"/>
        </w:rPr>
        <w:t>.</w:t>
      </w:r>
    </w:p>
    <w:p w14:paraId="3307F77C" w14:textId="6EF633E8" w:rsidR="00FD1EF7" w:rsidRDefault="00FB6CD6" w:rsidP="00FD1EF7">
      <w:pPr>
        <w:pStyle w:val="KeinLeerraum"/>
        <w:spacing w:line="312" w:lineRule="auto"/>
        <w:jc w:val="both"/>
        <w:rPr>
          <w:rFonts w:ascii="Arial" w:hAnsi="Arial" w:cs="Arial"/>
          <w:sz w:val="18"/>
          <w:szCs w:val="18"/>
        </w:rPr>
      </w:pPr>
      <w:r>
        <w:rPr>
          <w:rFonts w:ascii="Arial" w:hAnsi="Arial" w:cs="Arial"/>
          <w:sz w:val="18"/>
          <w:szCs w:val="18"/>
        </w:rPr>
        <w:lastRenderedPageBreak/>
        <w:t>Insgesamt gesehen übertraf d</w:t>
      </w:r>
      <w:r w:rsidR="007F5C74">
        <w:rPr>
          <w:rFonts w:ascii="Arial" w:hAnsi="Arial" w:cs="Arial"/>
          <w:sz w:val="18"/>
          <w:szCs w:val="18"/>
        </w:rPr>
        <w:t xml:space="preserve">ie </w:t>
      </w:r>
      <w:r w:rsidR="00EE0777">
        <w:rPr>
          <w:rFonts w:ascii="Arial" w:hAnsi="Arial" w:cs="Arial"/>
          <w:sz w:val="18"/>
          <w:szCs w:val="18"/>
        </w:rPr>
        <w:t>Fertighausbr</w:t>
      </w:r>
      <w:r w:rsidR="007F5C74">
        <w:rPr>
          <w:rFonts w:ascii="Arial" w:hAnsi="Arial" w:cs="Arial"/>
          <w:sz w:val="18"/>
          <w:szCs w:val="18"/>
        </w:rPr>
        <w:t>anche</w:t>
      </w:r>
      <w:r>
        <w:rPr>
          <w:rFonts w:ascii="Arial" w:hAnsi="Arial" w:cs="Arial"/>
          <w:sz w:val="18"/>
          <w:szCs w:val="18"/>
        </w:rPr>
        <w:t xml:space="preserve"> in dem Verbrauchertest</w:t>
      </w:r>
      <w:r w:rsidR="007F5C74">
        <w:rPr>
          <w:rFonts w:ascii="Arial" w:hAnsi="Arial" w:cs="Arial"/>
          <w:sz w:val="18"/>
          <w:szCs w:val="18"/>
        </w:rPr>
        <w:t xml:space="preserve"> </w:t>
      </w:r>
      <w:r w:rsidR="004C6FCD">
        <w:rPr>
          <w:rFonts w:ascii="Arial" w:hAnsi="Arial" w:cs="Arial"/>
          <w:sz w:val="18"/>
          <w:szCs w:val="18"/>
        </w:rPr>
        <w:t xml:space="preserve">das gute Vorjahresergebnis noch einmal </w:t>
      </w:r>
      <w:r w:rsidR="007F5C74">
        <w:rPr>
          <w:rFonts w:ascii="Arial" w:hAnsi="Arial" w:cs="Arial"/>
          <w:sz w:val="18"/>
          <w:szCs w:val="18"/>
        </w:rPr>
        <w:t>leicht</w:t>
      </w:r>
      <w:r w:rsidR="004C6FCD">
        <w:rPr>
          <w:rFonts w:ascii="Arial" w:hAnsi="Arial" w:cs="Arial"/>
          <w:sz w:val="18"/>
          <w:szCs w:val="18"/>
        </w:rPr>
        <w:t xml:space="preserve">. </w:t>
      </w:r>
      <w:r w:rsidR="00D5636C">
        <w:rPr>
          <w:rFonts w:ascii="Arial" w:hAnsi="Arial" w:cs="Arial"/>
          <w:sz w:val="18"/>
          <w:szCs w:val="18"/>
        </w:rPr>
        <w:t>Das spricht für eine sehr</w:t>
      </w:r>
      <w:r w:rsidR="004C6FCD">
        <w:rPr>
          <w:rFonts w:ascii="Arial" w:hAnsi="Arial" w:cs="Arial"/>
          <w:sz w:val="18"/>
          <w:szCs w:val="18"/>
        </w:rPr>
        <w:t xml:space="preserve"> hohe Kundenzufriedenheit </w:t>
      </w:r>
      <w:r w:rsidR="00E833DB">
        <w:rPr>
          <w:rFonts w:ascii="Arial" w:hAnsi="Arial" w:cs="Arial"/>
          <w:sz w:val="18"/>
          <w:szCs w:val="18"/>
        </w:rPr>
        <w:t>und die Zukunftsfähigkeit der Fertigbauweise an sich,</w:t>
      </w:r>
      <w:r w:rsidR="00EE0777">
        <w:rPr>
          <w:rFonts w:ascii="Arial" w:hAnsi="Arial" w:cs="Arial"/>
          <w:sz w:val="18"/>
          <w:szCs w:val="18"/>
        </w:rPr>
        <w:t xml:space="preserve"> die</w:t>
      </w:r>
      <w:r w:rsidR="00E833DB">
        <w:rPr>
          <w:rFonts w:ascii="Arial" w:hAnsi="Arial" w:cs="Arial"/>
          <w:sz w:val="18"/>
          <w:szCs w:val="18"/>
        </w:rPr>
        <w:t xml:space="preserve"> </w:t>
      </w:r>
      <w:r w:rsidR="00EE0777">
        <w:rPr>
          <w:rFonts w:ascii="Arial" w:hAnsi="Arial" w:cs="Arial"/>
          <w:sz w:val="18"/>
          <w:szCs w:val="18"/>
        </w:rPr>
        <w:t>an Beliebtheit weiter zulegt</w:t>
      </w:r>
      <w:r w:rsidR="00E833DB">
        <w:rPr>
          <w:rFonts w:ascii="Arial" w:hAnsi="Arial" w:cs="Arial"/>
          <w:sz w:val="18"/>
          <w:szCs w:val="18"/>
        </w:rPr>
        <w:t xml:space="preserve">. </w:t>
      </w:r>
      <w:r w:rsidR="00E06BCB">
        <w:rPr>
          <w:rFonts w:ascii="Arial" w:hAnsi="Arial" w:cs="Arial"/>
          <w:sz w:val="18"/>
          <w:szCs w:val="18"/>
        </w:rPr>
        <w:t>Immer mehr Bauherren möchten von den Vorzügen eines Fertighauses in Holzfertigbauweise profitieren</w:t>
      </w:r>
      <w:r w:rsidR="00EE0777">
        <w:rPr>
          <w:rFonts w:ascii="Arial" w:hAnsi="Arial" w:cs="Arial"/>
          <w:sz w:val="18"/>
          <w:szCs w:val="18"/>
        </w:rPr>
        <w:t xml:space="preserve">, also von </w:t>
      </w:r>
      <w:r w:rsidR="00E06BCB">
        <w:rPr>
          <w:rFonts w:ascii="Arial" w:hAnsi="Arial" w:cs="Arial"/>
          <w:sz w:val="18"/>
          <w:szCs w:val="18"/>
        </w:rPr>
        <w:t>Kosten- und Terminsicherheit, eine</w:t>
      </w:r>
      <w:r w:rsidR="00EE0777">
        <w:rPr>
          <w:rFonts w:ascii="Arial" w:hAnsi="Arial" w:cs="Arial"/>
          <w:sz w:val="18"/>
          <w:szCs w:val="18"/>
        </w:rPr>
        <w:t>r</w:t>
      </w:r>
      <w:r w:rsidR="00E06BCB">
        <w:rPr>
          <w:rFonts w:ascii="Arial" w:hAnsi="Arial" w:cs="Arial"/>
          <w:sz w:val="18"/>
          <w:szCs w:val="18"/>
        </w:rPr>
        <w:t xml:space="preserve"> kurze</w:t>
      </w:r>
      <w:r w:rsidR="00EE0777">
        <w:rPr>
          <w:rFonts w:ascii="Arial" w:hAnsi="Arial" w:cs="Arial"/>
          <w:sz w:val="18"/>
          <w:szCs w:val="18"/>
        </w:rPr>
        <w:t>n</w:t>
      </w:r>
      <w:r w:rsidR="00E06BCB">
        <w:rPr>
          <w:rFonts w:ascii="Arial" w:hAnsi="Arial" w:cs="Arial"/>
          <w:sz w:val="18"/>
          <w:szCs w:val="18"/>
        </w:rPr>
        <w:t xml:space="preserve"> Bauzeit dank Vorfertigung, besserer Qualität, hoher Energieeffizienz und Wohngesundheit. </w:t>
      </w:r>
      <w:r w:rsidR="00EE0777">
        <w:rPr>
          <w:rFonts w:ascii="Arial" w:hAnsi="Arial" w:cs="Arial"/>
          <w:sz w:val="18"/>
          <w:szCs w:val="18"/>
        </w:rPr>
        <w:t>Der</w:t>
      </w:r>
      <w:r w:rsidR="00E06BCB">
        <w:rPr>
          <w:rFonts w:ascii="Arial" w:hAnsi="Arial" w:cs="Arial"/>
          <w:sz w:val="18"/>
          <w:szCs w:val="18"/>
        </w:rPr>
        <w:t xml:space="preserve"> Marktanteil </w:t>
      </w:r>
      <w:r w:rsidR="00EE0777">
        <w:rPr>
          <w:rFonts w:ascii="Arial" w:hAnsi="Arial" w:cs="Arial"/>
          <w:sz w:val="18"/>
          <w:szCs w:val="18"/>
        </w:rPr>
        <w:t>vo</w:t>
      </w:r>
      <w:r w:rsidR="00E06BCB">
        <w:rPr>
          <w:rFonts w:ascii="Arial" w:hAnsi="Arial" w:cs="Arial"/>
          <w:sz w:val="18"/>
          <w:szCs w:val="18"/>
        </w:rPr>
        <w:t>n Fertighäusern in Deutschland</w:t>
      </w:r>
      <w:r w:rsidR="00EE0777">
        <w:rPr>
          <w:rFonts w:ascii="Arial" w:hAnsi="Arial" w:cs="Arial"/>
          <w:sz w:val="18"/>
          <w:szCs w:val="18"/>
        </w:rPr>
        <w:t xml:space="preserve"> lag</w:t>
      </w:r>
      <w:r w:rsidR="00E06BCB">
        <w:rPr>
          <w:rFonts w:ascii="Arial" w:hAnsi="Arial" w:cs="Arial"/>
          <w:sz w:val="18"/>
          <w:szCs w:val="18"/>
        </w:rPr>
        <w:t xml:space="preserve"> </w:t>
      </w:r>
      <w:r w:rsidR="00E833DB">
        <w:rPr>
          <w:rFonts w:ascii="Arial" w:hAnsi="Arial" w:cs="Arial"/>
          <w:sz w:val="18"/>
          <w:szCs w:val="18"/>
        </w:rPr>
        <w:t xml:space="preserve">laut Bundesverband Deutscher Fertigbau e.V. </w:t>
      </w:r>
      <w:r w:rsidR="00E06BCB">
        <w:rPr>
          <w:rFonts w:ascii="Arial" w:hAnsi="Arial" w:cs="Arial"/>
          <w:sz w:val="18"/>
          <w:szCs w:val="18"/>
        </w:rPr>
        <w:t xml:space="preserve">im vergangenen Jahr </w:t>
      </w:r>
      <w:r w:rsidR="00E833DB">
        <w:rPr>
          <w:rFonts w:ascii="Arial" w:hAnsi="Arial" w:cs="Arial"/>
          <w:sz w:val="18"/>
          <w:szCs w:val="18"/>
        </w:rPr>
        <w:t>bei 19,6 Prozent</w:t>
      </w:r>
      <w:r w:rsidR="00E06BCB">
        <w:rPr>
          <w:rFonts w:ascii="Arial" w:hAnsi="Arial" w:cs="Arial"/>
          <w:sz w:val="18"/>
          <w:szCs w:val="18"/>
        </w:rPr>
        <w:t>, im ersten Halbjahr 2019 sogar bei 20,6 Prozent</w:t>
      </w:r>
      <w:r w:rsidR="00782510">
        <w:rPr>
          <w:rFonts w:ascii="Arial" w:hAnsi="Arial" w:cs="Arial"/>
          <w:sz w:val="18"/>
          <w:szCs w:val="18"/>
        </w:rPr>
        <w:t>. Damit ist</w:t>
      </w:r>
      <w:r w:rsidR="00E833DB">
        <w:rPr>
          <w:rFonts w:ascii="Arial" w:hAnsi="Arial" w:cs="Arial"/>
          <w:sz w:val="18"/>
          <w:szCs w:val="18"/>
        </w:rPr>
        <w:t xml:space="preserve"> inzwischen jedes fünfte neu genehmigte Ein-</w:t>
      </w:r>
      <w:r w:rsidR="00782510">
        <w:rPr>
          <w:rFonts w:ascii="Arial" w:hAnsi="Arial" w:cs="Arial"/>
          <w:sz w:val="18"/>
          <w:szCs w:val="18"/>
        </w:rPr>
        <w:t xml:space="preserve"> </w:t>
      </w:r>
      <w:r w:rsidR="00E833DB">
        <w:rPr>
          <w:rFonts w:ascii="Arial" w:hAnsi="Arial" w:cs="Arial"/>
          <w:sz w:val="18"/>
          <w:szCs w:val="18"/>
        </w:rPr>
        <w:t xml:space="preserve">und Zweifamilienhaus ein Fertighaus. </w:t>
      </w:r>
      <w:r w:rsidR="00E06BCB">
        <w:rPr>
          <w:rFonts w:ascii="Arial" w:hAnsi="Arial" w:cs="Arial"/>
          <w:sz w:val="18"/>
          <w:szCs w:val="18"/>
        </w:rPr>
        <w:t>Wer mit dem Fairness-Champion Haas Haus sein Traumhaus baut, baut also sicherer</w:t>
      </w:r>
      <w:r w:rsidR="00B252A7">
        <w:rPr>
          <w:rFonts w:ascii="Arial" w:hAnsi="Arial" w:cs="Arial"/>
          <w:sz w:val="18"/>
          <w:szCs w:val="18"/>
        </w:rPr>
        <w:t xml:space="preserve"> und</w:t>
      </w:r>
      <w:r w:rsidR="00E06BCB">
        <w:rPr>
          <w:rFonts w:ascii="Arial" w:hAnsi="Arial" w:cs="Arial"/>
          <w:sz w:val="18"/>
          <w:szCs w:val="18"/>
        </w:rPr>
        <w:t xml:space="preserve"> schneller.</w:t>
      </w:r>
      <w:r w:rsidR="00B252A7">
        <w:rPr>
          <w:rFonts w:ascii="Arial" w:hAnsi="Arial" w:cs="Arial"/>
          <w:sz w:val="18"/>
          <w:szCs w:val="18"/>
        </w:rPr>
        <w:t xml:space="preserve"> Kurz: Mit</w:t>
      </w:r>
      <w:r w:rsidR="00E06BCB">
        <w:rPr>
          <w:rFonts w:ascii="Arial" w:hAnsi="Arial" w:cs="Arial"/>
          <w:sz w:val="18"/>
          <w:szCs w:val="18"/>
        </w:rPr>
        <w:t xml:space="preserve"> Haas Haus </w:t>
      </w:r>
      <w:r w:rsidR="006A6FCD">
        <w:rPr>
          <w:rFonts w:ascii="Arial" w:hAnsi="Arial" w:cs="Arial"/>
          <w:sz w:val="18"/>
          <w:szCs w:val="18"/>
        </w:rPr>
        <w:t>bauen heißt</w:t>
      </w:r>
      <w:r w:rsidR="00E06BCB">
        <w:rPr>
          <w:rFonts w:ascii="Arial" w:hAnsi="Arial" w:cs="Arial"/>
          <w:sz w:val="18"/>
          <w:szCs w:val="18"/>
        </w:rPr>
        <w:t xml:space="preserve"> einfach besser bauen.</w:t>
      </w:r>
    </w:p>
    <w:p w14:paraId="48006C34" w14:textId="5343D08B" w:rsidR="005361E9" w:rsidRDefault="005361E9" w:rsidP="00941B6A">
      <w:pPr>
        <w:pStyle w:val="KeinLeerraum"/>
        <w:spacing w:line="312" w:lineRule="auto"/>
        <w:jc w:val="both"/>
        <w:rPr>
          <w:rFonts w:ascii="Arial" w:hAnsi="Arial" w:cs="Arial"/>
          <w:sz w:val="18"/>
          <w:szCs w:val="18"/>
        </w:rPr>
      </w:pPr>
    </w:p>
    <w:p w14:paraId="1A25B651" w14:textId="33D00B88" w:rsidR="005361E9" w:rsidRDefault="005361E9" w:rsidP="005361E9">
      <w:pPr>
        <w:spacing w:line="288" w:lineRule="auto"/>
      </w:pPr>
      <w:r>
        <w:t xml:space="preserve">Weitere Informationen über die Auszeichnungen von Haas Haus: </w:t>
      </w:r>
      <w:hyperlink r:id="rId8" w:history="1">
        <w:r w:rsidRPr="00CC798F">
          <w:rPr>
            <w:rStyle w:val="Hyperlink"/>
          </w:rPr>
          <w:t>http://haas-fertighaus.de/hp544/fertighaus-qualitaet.htm</w:t>
        </w:r>
      </w:hyperlink>
    </w:p>
    <w:p w14:paraId="6BA4538A" w14:textId="77777777" w:rsidR="005361E9" w:rsidRPr="00BE1AAA" w:rsidRDefault="005361E9" w:rsidP="00941B6A">
      <w:pPr>
        <w:pStyle w:val="KeinLeerraum"/>
        <w:spacing w:line="312" w:lineRule="auto"/>
        <w:jc w:val="both"/>
        <w:rPr>
          <w:rFonts w:ascii="Arial" w:hAnsi="Arial" w:cs="Arial"/>
          <w:sz w:val="18"/>
          <w:szCs w:val="18"/>
        </w:rPr>
      </w:pPr>
    </w:p>
    <w:p w14:paraId="316D11C5" w14:textId="77777777" w:rsidR="0005697B" w:rsidRPr="00BE1AAA" w:rsidRDefault="0005697B" w:rsidP="00941B6A">
      <w:pPr>
        <w:spacing w:line="312" w:lineRule="auto"/>
        <w:jc w:val="both"/>
        <w:rPr>
          <w:i/>
          <w:szCs w:val="18"/>
        </w:rPr>
      </w:pPr>
    </w:p>
    <w:p w14:paraId="56D366DD" w14:textId="77777777" w:rsidR="00941B6A" w:rsidRDefault="00941B6A" w:rsidP="0005697B">
      <w:pPr>
        <w:pBdr>
          <w:bottom w:val="single" w:sz="4" w:space="1" w:color="auto"/>
        </w:pBdr>
        <w:spacing w:line="312" w:lineRule="auto"/>
        <w:jc w:val="both"/>
        <w:rPr>
          <w:i/>
          <w:szCs w:val="18"/>
        </w:rPr>
      </w:pPr>
      <w:r w:rsidRPr="00956ECB">
        <w:rPr>
          <w:i/>
          <w:szCs w:val="18"/>
        </w:rPr>
        <w:t>Frei zur redaktionellen Verwendung. Um Zusendung eines Belegexemplars an die Haas Fertigbau GmbH wird gebeten.</w:t>
      </w:r>
    </w:p>
    <w:p w14:paraId="081DD3E4" w14:textId="77777777" w:rsidR="0005697B" w:rsidRDefault="0005697B" w:rsidP="0005697B">
      <w:pPr>
        <w:pBdr>
          <w:bottom w:val="single" w:sz="4" w:space="1" w:color="auto"/>
        </w:pBdr>
        <w:spacing w:line="312" w:lineRule="auto"/>
        <w:jc w:val="both"/>
        <w:rPr>
          <w:i/>
          <w:szCs w:val="18"/>
        </w:rPr>
      </w:pPr>
    </w:p>
    <w:p w14:paraId="2FAD3758" w14:textId="77777777" w:rsidR="00941B6A" w:rsidRDefault="00941B6A" w:rsidP="00941B6A">
      <w:pPr>
        <w:spacing w:line="312" w:lineRule="auto"/>
        <w:jc w:val="both"/>
        <w:rPr>
          <w:i/>
          <w:szCs w:val="18"/>
        </w:rPr>
      </w:pPr>
    </w:p>
    <w:p w14:paraId="2B714B95" w14:textId="3C39966F" w:rsidR="00B252A7" w:rsidRPr="008B24BA" w:rsidRDefault="00B252A7" w:rsidP="00B252A7">
      <w:pPr>
        <w:spacing w:line="312" w:lineRule="auto"/>
        <w:outlineLvl w:val="0"/>
        <w:rPr>
          <w:rFonts w:cs="Arial"/>
          <w:b/>
          <w:u w:val="single"/>
        </w:rPr>
      </w:pPr>
      <w:r w:rsidRPr="003F62DA">
        <w:rPr>
          <w:b/>
          <w:u w:val="single"/>
        </w:rPr>
        <w:t>Zum Unternehmen</w:t>
      </w:r>
    </w:p>
    <w:p w14:paraId="346D6913" w14:textId="77777777" w:rsidR="00B252A7" w:rsidRDefault="00B252A7" w:rsidP="00B252A7">
      <w:pPr>
        <w:spacing w:line="312" w:lineRule="auto"/>
        <w:jc w:val="both"/>
        <w:rPr>
          <w:i/>
        </w:rPr>
      </w:pPr>
    </w:p>
    <w:p w14:paraId="6464BE7D" w14:textId="77777777" w:rsidR="00B252A7" w:rsidRDefault="00B252A7" w:rsidP="00B252A7">
      <w:pPr>
        <w:spacing w:line="288" w:lineRule="auto"/>
        <w:jc w:val="both"/>
      </w:pPr>
      <w:r w:rsidRPr="003F62DA">
        <w:t xml:space="preserve">Haas ist ein Familienunternehmen in der Fertigbaubranche, das seit </w:t>
      </w:r>
      <w:r>
        <w:t>45</w:t>
      </w:r>
      <w:r w:rsidRPr="003F62DA">
        <w:t xml:space="preserve"> Jahren im gehobenen Segment Einfamilienhäuser, Gewerbe- und Industriebauten sowie landwirtschaftliche Bauten in Holz- und Hybridbauweise als Teil- oder Komplettanbieter plant, produziert und errichtet, aber auch neue Geschäftsbereiche, wie Bausätze für Zimmereien und Bauunternehmen sowie Wohnbau erschließt.</w:t>
      </w:r>
      <w:r>
        <w:t xml:space="preserve"> Für 2019 plant Haas einen Umsatz von gut 200 Mio. EUR.</w:t>
      </w:r>
    </w:p>
    <w:p w14:paraId="07ECB148" w14:textId="77777777" w:rsidR="00B252A7" w:rsidRPr="003F62DA" w:rsidRDefault="00B252A7" w:rsidP="00B252A7">
      <w:pPr>
        <w:spacing w:line="288" w:lineRule="auto"/>
        <w:jc w:val="both"/>
      </w:pPr>
    </w:p>
    <w:p w14:paraId="1E59D1E7" w14:textId="77777777" w:rsidR="00B252A7" w:rsidRPr="003F62DA" w:rsidRDefault="00B252A7" w:rsidP="00B252A7">
      <w:pPr>
        <w:spacing w:line="288" w:lineRule="auto"/>
        <w:jc w:val="both"/>
      </w:pPr>
      <w:r w:rsidRPr="003F62DA">
        <w:t>Das Unternehmen</w:t>
      </w:r>
      <w:r>
        <w:t xml:space="preserve"> beschäftigt rund 1.000 Mitarbeiter und</w:t>
      </w:r>
      <w:r w:rsidRPr="003F62DA">
        <w:t xml:space="preserve"> ist mit Gesellschaften in Deutschland, Österreich und Tschechien regional verwurzelt, aber - insbesondere durch exportfähige Bauteillieferungen im B2B Geschäft – auch in benachbarten Ländern Ze</w:t>
      </w:r>
      <w:r>
        <w:t>ntraleuropas tätig.</w:t>
      </w:r>
    </w:p>
    <w:p w14:paraId="7DD7E215" w14:textId="77777777" w:rsidR="00941B6A" w:rsidRPr="00DD3738" w:rsidRDefault="00941B6A" w:rsidP="00941B6A">
      <w:pPr>
        <w:spacing w:line="312" w:lineRule="auto"/>
        <w:rPr>
          <w:rFonts w:cs="Arial"/>
          <w:szCs w:val="18"/>
        </w:rPr>
      </w:pPr>
    </w:p>
    <w:p w14:paraId="0AFCFE57" w14:textId="77777777" w:rsidR="00B252A7" w:rsidRDefault="00B252A7" w:rsidP="00B252A7">
      <w:pPr>
        <w:spacing w:line="312" w:lineRule="auto"/>
        <w:outlineLvl w:val="0"/>
        <w:rPr>
          <w:rFonts w:cs="Arial"/>
          <w:b/>
          <w:u w:val="single"/>
        </w:rPr>
      </w:pPr>
      <w:r w:rsidRPr="00203A89">
        <w:rPr>
          <w:rFonts w:cs="Arial"/>
          <w:b/>
          <w:u w:val="single"/>
        </w:rPr>
        <w:t>Pressekontakt:</w:t>
      </w:r>
    </w:p>
    <w:p w14:paraId="26B60854" w14:textId="77777777" w:rsidR="00B252A7" w:rsidRDefault="00B252A7" w:rsidP="00B252A7">
      <w:pPr>
        <w:spacing w:line="312" w:lineRule="auto"/>
        <w:outlineLvl w:val="0"/>
        <w:rPr>
          <w:rFonts w:cs="Arial"/>
          <w:b/>
          <w:u w:val="single"/>
        </w:rPr>
      </w:pPr>
    </w:p>
    <w:p w14:paraId="306A4540" w14:textId="77777777" w:rsidR="00B252A7" w:rsidRPr="00146DD6" w:rsidRDefault="00B252A7" w:rsidP="00B252A7">
      <w:pPr>
        <w:spacing w:line="312" w:lineRule="auto"/>
        <w:outlineLvl w:val="0"/>
        <w:rPr>
          <w:rFonts w:cs="Arial"/>
          <w:b/>
          <w:u w:val="single"/>
        </w:rPr>
      </w:pPr>
      <w:r w:rsidRPr="00146DD6">
        <w:rPr>
          <w:rFonts w:cs="Arial"/>
          <w:b/>
          <w:u w:val="single"/>
        </w:rPr>
        <w:t>Unternehmensinformationen</w:t>
      </w:r>
    </w:p>
    <w:p w14:paraId="77EF6DB5" w14:textId="77777777" w:rsidR="00B252A7" w:rsidRPr="0053164B" w:rsidRDefault="00B252A7" w:rsidP="00B252A7">
      <w:pPr>
        <w:widowControl w:val="0"/>
        <w:pBdr>
          <w:bottom w:val="single" w:sz="4" w:space="1" w:color="auto"/>
        </w:pBdr>
        <w:rPr>
          <w:rFonts w:cs="Arial"/>
          <w:color w:val="000000"/>
          <w:szCs w:val="18"/>
        </w:rPr>
      </w:pPr>
      <w:r w:rsidRPr="0053164B">
        <w:rPr>
          <w:rFonts w:cs="Arial"/>
          <w:color w:val="000000"/>
          <w:szCs w:val="18"/>
        </w:rPr>
        <w:t>Dr. Tanja Haas-Lensing</w:t>
      </w:r>
    </w:p>
    <w:p w14:paraId="3750A134" w14:textId="77777777" w:rsidR="00B252A7" w:rsidRPr="0053164B" w:rsidRDefault="00B252A7" w:rsidP="00B252A7">
      <w:pPr>
        <w:widowControl w:val="0"/>
        <w:pBdr>
          <w:bottom w:val="single" w:sz="4" w:space="1" w:color="auto"/>
        </w:pBdr>
        <w:rPr>
          <w:rFonts w:cs="Arial"/>
          <w:color w:val="000000"/>
          <w:szCs w:val="18"/>
        </w:rPr>
      </w:pPr>
      <w:r w:rsidRPr="0053164B">
        <w:rPr>
          <w:rFonts w:cs="Arial"/>
          <w:color w:val="000000"/>
          <w:szCs w:val="18"/>
        </w:rPr>
        <w:t>Haas Fertigbau GmbH</w:t>
      </w:r>
    </w:p>
    <w:p w14:paraId="2B4529D3" w14:textId="77777777" w:rsidR="00B252A7" w:rsidRPr="0053164B" w:rsidRDefault="00B252A7" w:rsidP="00B252A7">
      <w:pPr>
        <w:widowControl w:val="0"/>
        <w:pBdr>
          <w:bottom w:val="single" w:sz="4" w:space="1" w:color="auto"/>
        </w:pBdr>
        <w:rPr>
          <w:rFonts w:cs="Arial"/>
          <w:color w:val="000000"/>
          <w:szCs w:val="18"/>
        </w:rPr>
      </w:pPr>
      <w:r w:rsidRPr="0053164B">
        <w:rPr>
          <w:rFonts w:cs="Arial"/>
          <w:color w:val="000000"/>
          <w:szCs w:val="18"/>
        </w:rPr>
        <w:t xml:space="preserve">Industriestraße 8, </w:t>
      </w:r>
      <w:r>
        <w:rPr>
          <w:rFonts w:cs="Arial"/>
          <w:color w:val="000000"/>
          <w:szCs w:val="18"/>
        </w:rPr>
        <w:t>D-</w:t>
      </w:r>
      <w:r w:rsidRPr="0053164B">
        <w:rPr>
          <w:rFonts w:cs="Arial"/>
          <w:color w:val="000000"/>
          <w:szCs w:val="18"/>
        </w:rPr>
        <w:t>84326 Falkenberg</w:t>
      </w:r>
    </w:p>
    <w:p w14:paraId="176246A4" w14:textId="77777777" w:rsidR="00B252A7" w:rsidRPr="0010556E" w:rsidRDefault="00B252A7" w:rsidP="00B252A7">
      <w:pPr>
        <w:widowControl w:val="0"/>
        <w:pBdr>
          <w:bottom w:val="single" w:sz="4" w:space="1" w:color="auto"/>
        </w:pBdr>
        <w:rPr>
          <w:rFonts w:cs="Arial"/>
          <w:color w:val="000000"/>
          <w:szCs w:val="18"/>
          <w:lang w:val="en-US"/>
        </w:rPr>
      </w:pPr>
      <w:r w:rsidRPr="0010556E">
        <w:rPr>
          <w:rFonts w:cs="Arial"/>
          <w:color w:val="000000"/>
          <w:szCs w:val="18"/>
          <w:lang w:val="en-US"/>
        </w:rPr>
        <w:t>Ema</w:t>
      </w:r>
      <w:r w:rsidRPr="0010556E">
        <w:rPr>
          <w:color w:val="000000"/>
          <w:lang w:val="en-US"/>
        </w:rPr>
        <w:t xml:space="preserve">il: </w:t>
      </w:r>
      <w:hyperlink r:id="rId9" w:history="1">
        <w:r w:rsidRPr="0010556E">
          <w:rPr>
            <w:color w:val="000000"/>
            <w:lang w:val="en-US"/>
          </w:rPr>
          <w:t>tanja.haas-lensing@haas-group.com</w:t>
        </w:r>
      </w:hyperlink>
    </w:p>
    <w:p w14:paraId="303CC3E4" w14:textId="158EC1D7" w:rsidR="00B252A7" w:rsidRDefault="00B252A7" w:rsidP="00B252A7">
      <w:pPr>
        <w:widowControl w:val="0"/>
        <w:pBdr>
          <w:bottom w:val="single" w:sz="4" w:space="1" w:color="auto"/>
        </w:pBdr>
        <w:rPr>
          <w:rFonts w:cs="Arial"/>
          <w:color w:val="000000"/>
          <w:szCs w:val="18"/>
        </w:rPr>
      </w:pPr>
      <w:r w:rsidRPr="0053164B">
        <w:rPr>
          <w:rFonts w:cs="Arial"/>
          <w:color w:val="000000"/>
          <w:szCs w:val="18"/>
        </w:rPr>
        <w:t>Telefon: +49 8727 18-570</w:t>
      </w:r>
    </w:p>
    <w:p w14:paraId="20AF1060" w14:textId="4FCEF0A6" w:rsidR="00B252A7" w:rsidRDefault="00B252A7" w:rsidP="00B252A7">
      <w:pPr>
        <w:widowControl w:val="0"/>
        <w:pBdr>
          <w:bottom w:val="single" w:sz="4" w:space="1" w:color="auto"/>
        </w:pBdr>
        <w:rPr>
          <w:rFonts w:cs="Arial"/>
          <w:color w:val="000000"/>
          <w:szCs w:val="18"/>
        </w:rPr>
      </w:pPr>
    </w:p>
    <w:p w14:paraId="50F2E845" w14:textId="77777777" w:rsidR="00AC7A69" w:rsidRPr="0053164B" w:rsidRDefault="00AC7A69" w:rsidP="00B252A7">
      <w:pPr>
        <w:widowControl w:val="0"/>
        <w:pBdr>
          <w:bottom w:val="single" w:sz="4" w:space="1" w:color="auto"/>
        </w:pBdr>
        <w:rPr>
          <w:rFonts w:cs="Arial"/>
          <w:color w:val="000000"/>
          <w:szCs w:val="18"/>
        </w:rPr>
      </w:pPr>
    </w:p>
    <w:p w14:paraId="734ABF03" w14:textId="77777777" w:rsidR="00B252A7" w:rsidRDefault="00B252A7" w:rsidP="00941B6A">
      <w:pPr>
        <w:spacing w:line="312" w:lineRule="auto"/>
        <w:jc w:val="both"/>
        <w:rPr>
          <w:rFonts w:cs="Arial"/>
          <w:b/>
          <w:bCs/>
          <w:szCs w:val="18"/>
        </w:rPr>
      </w:pPr>
    </w:p>
    <w:p w14:paraId="61265DA8" w14:textId="77777777" w:rsidR="00AC7A69" w:rsidRDefault="00AC7A69" w:rsidP="00941B6A">
      <w:pPr>
        <w:spacing w:line="312" w:lineRule="auto"/>
        <w:jc w:val="both"/>
        <w:rPr>
          <w:rFonts w:cs="Arial"/>
          <w:b/>
          <w:bCs/>
          <w:szCs w:val="18"/>
        </w:rPr>
      </w:pPr>
    </w:p>
    <w:p w14:paraId="1C4551AF" w14:textId="77777777" w:rsidR="00AC7A69" w:rsidRDefault="00AC7A69" w:rsidP="00941B6A">
      <w:pPr>
        <w:spacing w:line="312" w:lineRule="auto"/>
        <w:jc w:val="both"/>
        <w:rPr>
          <w:rFonts w:cs="Arial"/>
          <w:b/>
          <w:bCs/>
          <w:szCs w:val="18"/>
        </w:rPr>
      </w:pPr>
    </w:p>
    <w:p w14:paraId="12B0F6FB" w14:textId="17E3E142" w:rsidR="00941B6A" w:rsidRDefault="00941B6A" w:rsidP="00941B6A">
      <w:pPr>
        <w:spacing w:line="312" w:lineRule="auto"/>
        <w:jc w:val="both"/>
        <w:rPr>
          <w:rFonts w:cs="Arial"/>
          <w:b/>
          <w:bCs/>
          <w:szCs w:val="18"/>
        </w:rPr>
      </w:pPr>
      <w:r>
        <w:rPr>
          <w:rFonts w:cs="Arial"/>
          <w:b/>
          <w:bCs/>
          <w:szCs w:val="18"/>
        </w:rPr>
        <w:lastRenderedPageBreak/>
        <w:t>Bilder:</w:t>
      </w:r>
    </w:p>
    <w:p w14:paraId="2330EF75" w14:textId="77777777" w:rsidR="00941B6A" w:rsidRDefault="00941B6A" w:rsidP="00941B6A">
      <w:pPr>
        <w:spacing w:line="312" w:lineRule="auto"/>
        <w:jc w:val="both"/>
        <w:rPr>
          <w:i/>
          <w:szCs w:val="18"/>
        </w:rPr>
      </w:pPr>
    </w:p>
    <w:p w14:paraId="0C0FD7B8" w14:textId="77777777" w:rsidR="00941B6A" w:rsidRPr="00941B6A" w:rsidRDefault="00941B6A" w:rsidP="00941B6A">
      <w:pPr>
        <w:pStyle w:val="KeinLeerraum"/>
        <w:spacing w:line="312" w:lineRule="auto"/>
        <w:jc w:val="both"/>
        <w:rPr>
          <w:rFonts w:ascii="Arial" w:hAnsi="Arial" w:cs="Arial"/>
          <w:sz w:val="18"/>
          <w:szCs w:val="18"/>
        </w:rPr>
      </w:pPr>
    </w:p>
    <w:p w14:paraId="5F3ED42A" w14:textId="77777777" w:rsidR="00C05682" w:rsidRDefault="00C05682" w:rsidP="00AE0245">
      <w:pPr>
        <w:pBdr>
          <w:bottom w:val="single" w:sz="4" w:space="31" w:color="auto"/>
        </w:pBdr>
        <w:spacing w:line="312" w:lineRule="auto"/>
        <w:rPr>
          <w:rFonts w:cs="Arial"/>
          <w:color w:val="000000"/>
          <w:szCs w:val="18"/>
        </w:rPr>
      </w:pPr>
      <w:r>
        <w:rPr>
          <w:noProof/>
        </w:rPr>
        <w:drawing>
          <wp:anchor distT="0" distB="0" distL="114300" distR="114300" simplePos="0" relativeHeight="251658240" behindDoc="0" locked="0" layoutInCell="1" allowOverlap="1" wp14:anchorId="0D459AA0" wp14:editId="00B29987">
            <wp:simplePos x="1076325" y="2000250"/>
            <wp:positionH relativeFrom="column">
              <wp:align>left</wp:align>
            </wp:positionH>
            <wp:positionV relativeFrom="paragraph">
              <wp:align>top</wp:align>
            </wp:positionV>
            <wp:extent cx="1257300" cy="16192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619250"/>
                    </a:xfrm>
                    <a:prstGeom prst="rect">
                      <a:avLst/>
                    </a:prstGeom>
                    <a:noFill/>
                    <a:ln>
                      <a:noFill/>
                    </a:ln>
                  </pic:spPr>
                </pic:pic>
              </a:graphicData>
            </a:graphic>
          </wp:anchor>
        </w:drawing>
      </w:r>
    </w:p>
    <w:p w14:paraId="239FC49D" w14:textId="77777777" w:rsidR="00C05682" w:rsidRDefault="00C05682" w:rsidP="00AE0245">
      <w:pPr>
        <w:pBdr>
          <w:bottom w:val="single" w:sz="4" w:space="31" w:color="auto"/>
        </w:pBdr>
        <w:spacing w:line="312" w:lineRule="auto"/>
        <w:rPr>
          <w:rFonts w:cs="Arial"/>
          <w:color w:val="000000"/>
          <w:szCs w:val="18"/>
        </w:rPr>
      </w:pPr>
    </w:p>
    <w:p w14:paraId="2A2C9558" w14:textId="24304790" w:rsidR="00CE52A9" w:rsidRDefault="00C05682" w:rsidP="00C05682">
      <w:pPr>
        <w:pBdr>
          <w:bottom w:val="single" w:sz="4" w:space="31" w:color="auto"/>
        </w:pBdr>
        <w:tabs>
          <w:tab w:val="left" w:pos="1290"/>
        </w:tabs>
        <w:spacing w:line="312" w:lineRule="auto"/>
        <w:rPr>
          <w:rFonts w:cs="Arial"/>
          <w:color w:val="000000"/>
          <w:szCs w:val="18"/>
        </w:rPr>
      </w:pPr>
      <w:r>
        <w:rPr>
          <w:rFonts w:cs="Arial"/>
          <w:color w:val="000000"/>
          <w:szCs w:val="18"/>
        </w:rPr>
        <w:t>Gesamtbewertung</w:t>
      </w:r>
      <w:r>
        <w:rPr>
          <w:rFonts w:cs="Arial"/>
          <w:color w:val="000000"/>
          <w:szCs w:val="18"/>
        </w:rPr>
        <w:br w:type="textWrapping" w:clear="all"/>
      </w:r>
    </w:p>
    <w:p w14:paraId="6B361269" w14:textId="33160C8F" w:rsidR="00C05682" w:rsidRDefault="00C05682" w:rsidP="00C05682">
      <w:pPr>
        <w:pBdr>
          <w:bottom w:val="single" w:sz="4" w:space="31" w:color="auto"/>
        </w:pBdr>
        <w:tabs>
          <w:tab w:val="left" w:pos="1290"/>
        </w:tabs>
        <w:spacing w:line="312" w:lineRule="auto"/>
        <w:rPr>
          <w:rFonts w:cs="Arial"/>
          <w:color w:val="000000"/>
          <w:szCs w:val="18"/>
        </w:rPr>
      </w:pPr>
      <w:bookmarkStart w:id="0" w:name="_GoBack"/>
      <w:r>
        <w:rPr>
          <w:noProof/>
        </w:rPr>
        <w:drawing>
          <wp:anchor distT="0" distB="0" distL="114300" distR="114300" simplePos="0" relativeHeight="251659264" behindDoc="1" locked="0" layoutInCell="1" allowOverlap="1" wp14:anchorId="6D8A1491" wp14:editId="2A84E521">
            <wp:simplePos x="0" y="0"/>
            <wp:positionH relativeFrom="column">
              <wp:posOffset>-3810</wp:posOffset>
            </wp:positionH>
            <wp:positionV relativeFrom="paragraph">
              <wp:posOffset>170180</wp:posOffset>
            </wp:positionV>
            <wp:extent cx="2440940" cy="1628775"/>
            <wp:effectExtent l="0" t="0" r="0" b="9525"/>
            <wp:wrapTight wrapText="bothSides">
              <wp:wrapPolygon edited="0">
                <wp:start x="0" y="0"/>
                <wp:lineTo x="0" y="21474"/>
                <wp:lineTo x="21409" y="21474"/>
                <wp:lineTo x="2140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4094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3E7E5E19" w14:textId="3ACE860E" w:rsidR="00C05682" w:rsidRDefault="00C05682" w:rsidP="00C05682">
      <w:pPr>
        <w:pBdr>
          <w:bottom w:val="single" w:sz="4" w:space="31" w:color="auto"/>
        </w:pBdr>
        <w:tabs>
          <w:tab w:val="left" w:pos="1290"/>
        </w:tabs>
        <w:spacing w:line="312" w:lineRule="auto"/>
        <w:rPr>
          <w:rFonts w:cs="Arial"/>
          <w:color w:val="000000"/>
          <w:szCs w:val="18"/>
        </w:rPr>
      </w:pPr>
    </w:p>
    <w:p w14:paraId="1FF9A9B2" w14:textId="3FB4B4A2" w:rsidR="00C05682" w:rsidRDefault="00521B00" w:rsidP="00521B00">
      <w:pPr>
        <w:pBdr>
          <w:bottom w:val="single" w:sz="4" w:space="31" w:color="auto"/>
        </w:pBdr>
        <w:tabs>
          <w:tab w:val="left" w:pos="1290"/>
        </w:tabs>
        <w:spacing w:line="312" w:lineRule="auto"/>
        <w:rPr>
          <w:rFonts w:cs="Arial"/>
          <w:color w:val="000000"/>
          <w:szCs w:val="18"/>
        </w:rPr>
      </w:pPr>
      <w:r>
        <w:rPr>
          <w:szCs w:val="18"/>
        </w:rPr>
        <w:t xml:space="preserve">Qualität und Innovation prägen die Häuser von Haas Haus, wie das TL 188. </w:t>
      </w:r>
    </w:p>
    <w:p w14:paraId="6E769077" w14:textId="55912189" w:rsidR="00C05682" w:rsidRDefault="00C05682" w:rsidP="00C05682">
      <w:pPr>
        <w:pBdr>
          <w:bottom w:val="single" w:sz="4" w:space="31" w:color="auto"/>
        </w:pBdr>
        <w:tabs>
          <w:tab w:val="left" w:pos="1290"/>
        </w:tabs>
        <w:spacing w:line="312" w:lineRule="auto"/>
        <w:rPr>
          <w:rFonts w:cs="Arial"/>
          <w:color w:val="000000"/>
          <w:szCs w:val="18"/>
        </w:rPr>
      </w:pPr>
    </w:p>
    <w:p w14:paraId="3BC06BCC" w14:textId="5FF44195" w:rsidR="00C05682" w:rsidRDefault="00C05682" w:rsidP="00C05682">
      <w:pPr>
        <w:pBdr>
          <w:bottom w:val="single" w:sz="4" w:space="31" w:color="auto"/>
        </w:pBdr>
        <w:tabs>
          <w:tab w:val="left" w:pos="1290"/>
        </w:tabs>
        <w:spacing w:line="312" w:lineRule="auto"/>
        <w:rPr>
          <w:rFonts w:cs="Arial"/>
          <w:color w:val="000000"/>
          <w:szCs w:val="18"/>
        </w:rPr>
      </w:pPr>
    </w:p>
    <w:p w14:paraId="3884CE1E" w14:textId="59E41855" w:rsidR="00C05682" w:rsidRDefault="00C05682" w:rsidP="00C05682">
      <w:pPr>
        <w:pBdr>
          <w:bottom w:val="single" w:sz="4" w:space="31" w:color="auto"/>
        </w:pBdr>
        <w:tabs>
          <w:tab w:val="left" w:pos="1290"/>
        </w:tabs>
        <w:spacing w:line="312" w:lineRule="auto"/>
        <w:rPr>
          <w:rFonts w:cs="Arial"/>
          <w:color w:val="000000"/>
          <w:szCs w:val="18"/>
        </w:rPr>
      </w:pPr>
    </w:p>
    <w:p w14:paraId="1E866101" w14:textId="15D532C2" w:rsidR="00C05682" w:rsidRDefault="00C05682" w:rsidP="00C05682">
      <w:pPr>
        <w:pBdr>
          <w:bottom w:val="single" w:sz="4" w:space="31" w:color="auto"/>
        </w:pBdr>
        <w:tabs>
          <w:tab w:val="left" w:pos="1290"/>
        </w:tabs>
        <w:spacing w:line="312" w:lineRule="auto"/>
        <w:rPr>
          <w:rFonts w:cs="Arial"/>
          <w:color w:val="000000"/>
          <w:szCs w:val="18"/>
        </w:rPr>
      </w:pPr>
    </w:p>
    <w:p w14:paraId="2F08FA85" w14:textId="067F8315" w:rsidR="00C05682" w:rsidRDefault="00C05682" w:rsidP="00C05682">
      <w:pPr>
        <w:pBdr>
          <w:bottom w:val="single" w:sz="4" w:space="31" w:color="auto"/>
        </w:pBdr>
        <w:tabs>
          <w:tab w:val="left" w:pos="1290"/>
        </w:tabs>
        <w:spacing w:line="312" w:lineRule="auto"/>
        <w:rPr>
          <w:rFonts w:cs="Arial"/>
          <w:color w:val="000000"/>
          <w:szCs w:val="18"/>
        </w:rPr>
      </w:pPr>
    </w:p>
    <w:p w14:paraId="0FE18940" w14:textId="69FD86A0" w:rsidR="00C05682" w:rsidRDefault="00C05682" w:rsidP="00C05682">
      <w:pPr>
        <w:pBdr>
          <w:bottom w:val="single" w:sz="4" w:space="31" w:color="auto"/>
        </w:pBdr>
        <w:tabs>
          <w:tab w:val="left" w:pos="1290"/>
        </w:tabs>
        <w:spacing w:line="312" w:lineRule="auto"/>
        <w:rPr>
          <w:rFonts w:cs="Arial"/>
          <w:color w:val="000000"/>
          <w:szCs w:val="18"/>
        </w:rPr>
      </w:pPr>
    </w:p>
    <w:p w14:paraId="3E229585" w14:textId="77777777" w:rsidR="00AC7A69" w:rsidRPr="00AE0245" w:rsidRDefault="00AC7A69" w:rsidP="00C05682">
      <w:pPr>
        <w:pBdr>
          <w:bottom w:val="single" w:sz="4" w:space="31" w:color="auto"/>
        </w:pBdr>
        <w:tabs>
          <w:tab w:val="left" w:pos="1290"/>
        </w:tabs>
        <w:spacing w:line="312" w:lineRule="auto"/>
        <w:rPr>
          <w:rFonts w:cs="Arial"/>
          <w:color w:val="000000"/>
          <w:szCs w:val="18"/>
        </w:rPr>
      </w:pPr>
    </w:p>
    <w:sectPr w:rsidR="00AC7A69" w:rsidRPr="00AE0245" w:rsidSect="00DB52FA">
      <w:headerReference w:type="even" r:id="rId12"/>
      <w:headerReference w:type="default" r:id="rId13"/>
      <w:footerReference w:type="default" r:id="rId14"/>
      <w:headerReference w:type="first" r:id="rId15"/>
      <w:footerReference w:type="first" r:id="rId16"/>
      <w:pgSz w:w="11906" w:h="16838" w:code="9"/>
      <w:pgMar w:top="3119" w:right="3856" w:bottom="1134" w:left="1701" w:header="198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8CA05" w14:textId="77777777" w:rsidR="00A2724A" w:rsidRDefault="00A2724A">
      <w:r>
        <w:separator/>
      </w:r>
    </w:p>
    <w:p w14:paraId="395B1548" w14:textId="77777777" w:rsidR="00A2724A" w:rsidRDefault="00A2724A"/>
  </w:endnote>
  <w:endnote w:type="continuationSeparator" w:id="0">
    <w:p w14:paraId="667B8241" w14:textId="77777777" w:rsidR="00A2724A" w:rsidRDefault="00A2724A">
      <w:r>
        <w:continuationSeparator/>
      </w:r>
    </w:p>
    <w:p w14:paraId="2B40F51F" w14:textId="77777777" w:rsidR="00A2724A" w:rsidRDefault="00A27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 LT 65 Medium">
    <w:altName w:val="Arial"/>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Con BQ">
    <w:altName w:val="Arial"/>
    <w:charset w:val="00"/>
    <w:family w:val="auto"/>
    <w:pitch w:val="variable"/>
    <w:sig w:usb0="E00002FF" w:usb1="5000785B" w:usb2="00000000" w:usb3="00000000" w:csb0="0000019F" w:csb1="00000000"/>
  </w:font>
  <w:font w:name="Arial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5764" w14:textId="77777777" w:rsidR="004A63A6" w:rsidRPr="00FD2CDE" w:rsidRDefault="004A63A6">
    <w:pPr>
      <w:rPr>
        <w:sz w:val="10"/>
        <w:szCs w:val="10"/>
      </w:rPr>
    </w:pPr>
  </w:p>
  <w:p w14:paraId="23436987" w14:textId="2B0AAC93" w:rsidR="004A63A6" w:rsidRDefault="00BB6D27" w:rsidP="00A47749">
    <w:pPr>
      <w:jc w:val="center"/>
    </w:pPr>
    <w:r>
      <w:rPr>
        <w:noProof/>
        <w:lang w:eastAsia="de-DE"/>
      </w:rPr>
      <w:drawing>
        <wp:anchor distT="0" distB="0" distL="114300" distR="114300" simplePos="0" relativeHeight="251660288" behindDoc="0" locked="0" layoutInCell="1" allowOverlap="1" wp14:anchorId="3D4A5586" wp14:editId="3CAF4584">
          <wp:simplePos x="0" y="0"/>
          <wp:positionH relativeFrom="page">
            <wp:align>left</wp:align>
          </wp:positionH>
          <wp:positionV relativeFrom="page">
            <wp:posOffset>9361170</wp:posOffset>
          </wp:positionV>
          <wp:extent cx="7556500" cy="1079500"/>
          <wp:effectExtent l="0" t="0" r="0" b="12700"/>
          <wp:wrapNone/>
          <wp:docPr id="3"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79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692"/>
      <w:gridCol w:w="10215"/>
    </w:tblGrid>
    <w:tr w:rsidR="004A63A6" w:rsidRPr="0056138B" w14:paraId="4FD4FF47" w14:textId="77777777" w:rsidTr="0056138B">
      <w:trPr>
        <w:trHeight w:val="284"/>
      </w:trPr>
      <w:tc>
        <w:tcPr>
          <w:tcW w:w="1692" w:type="dxa"/>
        </w:tcPr>
        <w:p w14:paraId="72DB4634" w14:textId="77777777" w:rsidR="004A63A6" w:rsidRPr="0056138B" w:rsidRDefault="004A63A6" w:rsidP="00061DD1">
          <w:pPr>
            <w:rPr>
              <w:rFonts w:ascii="Arial Narrow" w:hAnsi="Arial Narrow"/>
              <w:sz w:val="14"/>
              <w:szCs w:val="14"/>
            </w:rPr>
          </w:pPr>
        </w:p>
      </w:tc>
      <w:tc>
        <w:tcPr>
          <w:tcW w:w="10215" w:type="dxa"/>
        </w:tcPr>
        <w:p w14:paraId="612126A9" w14:textId="77777777" w:rsidR="004A63A6" w:rsidRPr="0056138B" w:rsidRDefault="004A63A6" w:rsidP="00061DD1">
          <w:pPr>
            <w:rPr>
              <w:rFonts w:ascii="Arial Narrow" w:hAnsi="Arial Narrow"/>
              <w:sz w:val="14"/>
              <w:szCs w:val="14"/>
            </w:rPr>
          </w:pPr>
        </w:p>
      </w:tc>
    </w:tr>
    <w:tr w:rsidR="004A63A6" w:rsidRPr="0056138B" w14:paraId="7262B87F" w14:textId="77777777" w:rsidTr="0056138B">
      <w:tc>
        <w:tcPr>
          <w:tcW w:w="1692" w:type="dxa"/>
        </w:tcPr>
        <w:p w14:paraId="3952377C" w14:textId="77777777" w:rsidR="004A63A6" w:rsidRPr="0056138B" w:rsidRDefault="004A63A6" w:rsidP="00061DD1">
          <w:pPr>
            <w:rPr>
              <w:rFonts w:ascii="Arial Narrow" w:hAnsi="Arial Narrow"/>
              <w:sz w:val="14"/>
              <w:szCs w:val="14"/>
            </w:rPr>
          </w:pPr>
        </w:p>
      </w:tc>
      <w:tc>
        <w:tcPr>
          <w:tcW w:w="10215" w:type="dxa"/>
        </w:tcPr>
        <w:p w14:paraId="22277115" w14:textId="77777777" w:rsidR="004A63A6" w:rsidRPr="0056138B" w:rsidRDefault="004A63A6" w:rsidP="0056138B">
          <w:pPr>
            <w:overflowPunct/>
            <w:textAlignment w:val="auto"/>
            <w:rPr>
              <w:rFonts w:ascii="Arial Narrow" w:hAnsi="Arial Narrow" w:cs="ArialNarrow"/>
              <w:b/>
              <w:sz w:val="14"/>
              <w:szCs w:val="14"/>
              <w:lang w:eastAsia="de-DE"/>
            </w:rPr>
          </w:pPr>
          <w:r w:rsidRPr="0056138B">
            <w:rPr>
              <w:rFonts w:ascii="Arial Narrow" w:hAnsi="Arial Narrow" w:cs="ArialNarrow"/>
              <w:b/>
              <w:sz w:val="14"/>
              <w:szCs w:val="14"/>
              <w:lang w:eastAsia="de-DE"/>
            </w:rPr>
            <w:t xml:space="preserve">Haas GmbH &amp; Co. </w:t>
          </w:r>
          <w:proofErr w:type="spellStart"/>
          <w:r w:rsidRPr="0056138B">
            <w:rPr>
              <w:rFonts w:ascii="Arial Narrow" w:hAnsi="Arial Narrow" w:cs="ArialNarrow"/>
              <w:b/>
              <w:sz w:val="14"/>
              <w:szCs w:val="14"/>
              <w:lang w:eastAsia="de-DE"/>
            </w:rPr>
            <w:t>Beteiligungs</w:t>
          </w:r>
          <w:proofErr w:type="spellEnd"/>
          <w:r w:rsidRPr="0056138B">
            <w:rPr>
              <w:rFonts w:ascii="Arial Narrow" w:hAnsi="Arial Narrow" w:cs="ArialNarrow"/>
              <w:b/>
              <w:sz w:val="14"/>
              <w:szCs w:val="14"/>
              <w:lang w:eastAsia="de-DE"/>
            </w:rPr>
            <w:t xml:space="preserve"> KG</w:t>
          </w:r>
        </w:p>
        <w:p w14:paraId="5E29EEB8" w14:textId="77777777" w:rsidR="004A63A6" w:rsidRPr="0056138B" w:rsidRDefault="004A63A6" w:rsidP="0056138B">
          <w:pPr>
            <w:tabs>
              <w:tab w:val="left" w:pos="504"/>
            </w:tabs>
            <w:rPr>
              <w:rFonts w:ascii="Arial Narrow" w:hAnsi="Arial Narrow"/>
              <w:sz w:val="14"/>
              <w:szCs w:val="14"/>
            </w:rPr>
          </w:pPr>
          <w:r w:rsidRPr="0056138B">
            <w:rPr>
              <w:rFonts w:ascii="Arial Narrow" w:hAnsi="Arial Narrow"/>
              <w:sz w:val="14"/>
              <w:szCs w:val="14"/>
            </w:rPr>
            <w:t>Konzernmarketing und -kommunikation</w:t>
          </w:r>
        </w:p>
        <w:p w14:paraId="09B7FC9D" w14:textId="77777777" w:rsidR="004A63A6" w:rsidRPr="0056138B" w:rsidRDefault="004A63A6" w:rsidP="00061DD1">
          <w:pPr>
            <w:rPr>
              <w:rFonts w:ascii="Arial Narrow" w:hAnsi="Arial Narrow"/>
              <w:sz w:val="14"/>
              <w:szCs w:val="14"/>
            </w:rPr>
          </w:pPr>
          <w:r w:rsidRPr="0056138B">
            <w:rPr>
              <w:rFonts w:ascii="Arial Narrow" w:hAnsi="Arial Narrow"/>
              <w:sz w:val="14"/>
              <w:szCs w:val="14"/>
            </w:rPr>
            <w:t>Industriestraße 8, D-84326 Falkenberg</w:t>
          </w:r>
        </w:p>
      </w:tc>
    </w:tr>
  </w:tbl>
  <w:p w14:paraId="504CD972" w14:textId="5916322F" w:rsidR="004A63A6" w:rsidRPr="000A011B" w:rsidRDefault="00BB6D27" w:rsidP="000A011B">
    <w:r>
      <w:rPr>
        <w:noProof/>
        <w:lang w:eastAsia="de-DE"/>
      </w:rPr>
      <w:drawing>
        <wp:anchor distT="0" distB="0" distL="114300" distR="114300" simplePos="0" relativeHeight="251656192" behindDoc="1" locked="1" layoutInCell="1" allowOverlap="1" wp14:anchorId="5C995AA9" wp14:editId="0820457B">
          <wp:simplePos x="0" y="0"/>
          <wp:positionH relativeFrom="page">
            <wp:posOffset>921385</wp:posOffset>
          </wp:positionH>
          <wp:positionV relativeFrom="page">
            <wp:posOffset>10380345</wp:posOffset>
          </wp:positionV>
          <wp:extent cx="2730500" cy="317500"/>
          <wp:effectExtent l="0" t="0" r="12700" b="12700"/>
          <wp:wrapNone/>
          <wp:docPr id="6" name="Bild 22" descr="Beschreibung: Sparten_Fusszeile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Sparten_Fusszeile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0500" cy="3175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D3B6" w14:textId="77777777" w:rsidR="00A2724A" w:rsidRDefault="00A2724A">
      <w:r>
        <w:separator/>
      </w:r>
    </w:p>
    <w:p w14:paraId="7FC4DC88" w14:textId="77777777" w:rsidR="00A2724A" w:rsidRDefault="00A2724A"/>
  </w:footnote>
  <w:footnote w:type="continuationSeparator" w:id="0">
    <w:p w14:paraId="55260C67" w14:textId="77777777" w:rsidR="00A2724A" w:rsidRDefault="00A2724A">
      <w:r>
        <w:continuationSeparator/>
      </w:r>
    </w:p>
    <w:p w14:paraId="2FB6A509" w14:textId="77777777" w:rsidR="00A2724A" w:rsidRDefault="00A272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42555" w14:textId="77777777" w:rsidR="004A63A6" w:rsidRDefault="00031530">
    <w:pPr>
      <w:pStyle w:val="Kopfzeile"/>
    </w:pPr>
    <w:r>
      <w:rPr>
        <w:noProof/>
        <w:lang w:eastAsia="de-DE"/>
      </w:rPr>
      <w:pict w14:anchorId="31802C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595.3pt;height:841.9pt;z-index:-251659264;mso-wrap-edited:f;mso-width-percent:0;mso-height-percent:0;mso-position-horizontal:center;mso-position-horizontal-relative:margin;mso-position-vertical:center;mso-position-vertical-relative:margin;mso-width-percent:0;mso-height-percent:0">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12"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64"/>
      <w:gridCol w:w="6962"/>
      <w:gridCol w:w="3486"/>
    </w:tblGrid>
    <w:tr w:rsidR="004A63A6" w:rsidRPr="00D76092" w14:paraId="7A894535" w14:textId="77777777" w:rsidTr="00104BC7">
      <w:trPr>
        <w:trHeight w:val="676"/>
      </w:trPr>
      <w:tc>
        <w:tcPr>
          <w:tcW w:w="1764" w:type="dxa"/>
          <w:tcBorders>
            <w:top w:val="single" w:sz="4" w:space="0" w:color="FFFFFF"/>
            <w:bottom w:val="single" w:sz="4" w:space="0" w:color="E17324"/>
          </w:tcBorders>
          <w:vAlign w:val="bottom"/>
        </w:tcPr>
        <w:p w14:paraId="50D42B86" w14:textId="36B39CDA" w:rsidR="004A63A6" w:rsidRPr="00D76092" w:rsidRDefault="00BB6D27" w:rsidP="00061DD1">
          <w:r>
            <w:rPr>
              <w:noProof/>
              <w:lang w:eastAsia="de-DE"/>
            </w:rPr>
            <w:drawing>
              <wp:anchor distT="0" distB="0" distL="114300" distR="114300" simplePos="0" relativeHeight="251659264" behindDoc="1" locked="0" layoutInCell="1" allowOverlap="1" wp14:anchorId="1D3960FC" wp14:editId="32BA1FCE">
                <wp:simplePos x="0" y="0"/>
                <wp:positionH relativeFrom="page">
                  <wp:align>left</wp:align>
                </wp:positionH>
                <wp:positionV relativeFrom="page">
                  <wp:posOffset>-1584325</wp:posOffset>
                </wp:positionV>
                <wp:extent cx="7556500" cy="1435100"/>
                <wp:effectExtent l="0" t="0" r="0" b="0"/>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35100"/>
                        </a:xfrm>
                        <a:prstGeom prst="rect">
                          <a:avLst/>
                        </a:prstGeom>
                        <a:noFill/>
                      </pic:spPr>
                    </pic:pic>
                  </a:graphicData>
                </a:graphic>
                <wp14:sizeRelH relativeFrom="page">
                  <wp14:pctWidth>0</wp14:pctWidth>
                </wp14:sizeRelH>
                <wp14:sizeRelV relativeFrom="page">
                  <wp14:pctHeight>0</wp14:pctHeight>
                </wp14:sizeRelV>
              </wp:anchor>
            </w:drawing>
          </w:r>
        </w:p>
      </w:tc>
      <w:tc>
        <w:tcPr>
          <w:tcW w:w="6962" w:type="dxa"/>
          <w:tcBorders>
            <w:top w:val="single" w:sz="4" w:space="0" w:color="FFFFFF"/>
            <w:bottom w:val="single" w:sz="4" w:space="0" w:color="E17324"/>
          </w:tcBorders>
          <w:vAlign w:val="bottom"/>
        </w:tcPr>
        <w:p w14:paraId="76969E13" w14:textId="77777777" w:rsidR="004A63A6" w:rsidRPr="0056138B" w:rsidRDefault="004A63A6" w:rsidP="00207BA2">
          <w:pPr>
            <w:rPr>
              <w:rFonts w:ascii="Arial Narrow" w:hAnsi="Arial Narrow"/>
              <w:sz w:val="30"/>
              <w:szCs w:val="30"/>
            </w:rPr>
          </w:pPr>
          <w:r>
            <w:rPr>
              <w:rFonts w:ascii="Arial Narrow" w:hAnsi="Arial Narrow"/>
              <w:sz w:val="30"/>
              <w:szCs w:val="30"/>
            </w:rPr>
            <w:t>Presseinformation</w:t>
          </w:r>
        </w:p>
      </w:tc>
      <w:tc>
        <w:tcPr>
          <w:tcW w:w="3486" w:type="dxa"/>
          <w:tcBorders>
            <w:top w:val="single" w:sz="4" w:space="0" w:color="FFFFFF"/>
            <w:bottom w:val="single" w:sz="4" w:space="0" w:color="E17324"/>
          </w:tcBorders>
          <w:vAlign w:val="bottom"/>
        </w:tcPr>
        <w:p w14:paraId="0B3B3C69" w14:textId="03638F58" w:rsidR="004A63A6" w:rsidRPr="00E17795" w:rsidRDefault="004A63A6" w:rsidP="001E337F">
          <w:pPr>
            <w:pStyle w:val="Seite"/>
          </w:pPr>
          <w:r w:rsidRPr="00E17795">
            <w:t xml:space="preserve">Seite </w:t>
          </w:r>
          <w:r w:rsidR="00D24136">
            <w:fldChar w:fldCharType="begin"/>
          </w:r>
          <w:r w:rsidR="00D24136">
            <w:instrText xml:space="preserve"> PAGE  \* Arabic  \* MERGEFORMAT </w:instrText>
          </w:r>
          <w:r w:rsidR="00D24136">
            <w:fldChar w:fldCharType="separate"/>
          </w:r>
          <w:r w:rsidR="006D2D6D">
            <w:rPr>
              <w:noProof/>
            </w:rPr>
            <w:t>5</w:t>
          </w:r>
          <w:r w:rsidR="00D24136">
            <w:rPr>
              <w:noProof/>
            </w:rPr>
            <w:fldChar w:fldCharType="end"/>
          </w:r>
          <w:r w:rsidRPr="00E17795">
            <w:t>/</w:t>
          </w:r>
          <w:r w:rsidR="008F7ABF">
            <w:rPr>
              <w:noProof/>
            </w:rPr>
            <w:fldChar w:fldCharType="begin"/>
          </w:r>
          <w:r w:rsidR="008F7ABF">
            <w:rPr>
              <w:noProof/>
            </w:rPr>
            <w:instrText xml:space="preserve"> NUMPAGES  \* Arabic  \* MERGEFORMAT </w:instrText>
          </w:r>
          <w:r w:rsidR="008F7ABF">
            <w:rPr>
              <w:noProof/>
            </w:rPr>
            <w:fldChar w:fldCharType="separate"/>
          </w:r>
          <w:r w:rsidR="006D2D6D">
            <w:rPr>
              <w:noProof/>
            </w:rPr>
            <w:t>5</w:t>
          </w:r>
          <w:r w:rsidR="008F7ABF">
            <w:rPr>
              <w:noProof/>
            </w:rPr>
            <w:fldChar w:fldCharType="end"/>
          </w:r>
          <w:r w:rsidRPr="00E17795">
            <w:t xml:space="preserve">, </w:t>
          </w:r>
          <w:r w:rsidR="00DB22C2">
            <w:rPr>
              <w:b/>
            </w:rPr>
            <w:t>16</w:t>
          </w:r>
          <w:r w:rsidR="006F6871">
            <w:rPr>
              <w:b/>
            </w:rPr>
            <w:t xml:space="preserve">. </w:t>
          </w:r>
          <w:r w:rsidR="00F65A63">
            <w:rPr>
              <w:b/>
            </w:rPr>
            <w:t>Oktobe</w:t>
          </w:r>
          <w:r w:rsidR="00CC35C2">
            <w:rPr>
              <w:b/>
            </w:rPr>
            <w:t>r</w:t>
          </w:r>
          <w:r w:rsidR="00B71F80">
            <w:rPr>
              <w:b/>
            </w:rPr>
            <w:t xml:space="preserve"> </w:t>
          </w:r>
          <w:r w:rsidRPr="005777E4">
            <w:rPr>
              <w:b/>
            </w:rPr>
            <w:t>201</w:t>
          </w:r>
          <w:r w:rsidR="00F65A63">
            <w:rPr>
              <w:b/>
            </w:rPr>
            <w:t>9</w:t>
          </w:r>
        </w:p>
      </w:tc>
    </w:tr>
  </w:tbl>
  <w:p w14:paraId="7F3103E0" w14:textId="77777777" w:rsidR="004A63A6" w:rsidRDefault="004A63A6" w:rsidP="0081152C"/>
  <w:p w14:paraId="166EB1DF" w14:textId="77777777" w:rsidR="004A63A6" w:rsidRDefault="004A63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701" w:type="dxa"/>
      <w:tblBorders>
        <w:top w:val="single" w:sz="4" w:space="0" w:color="FFFFFF"/>
        <w:left w:val="single" w:sz="4" w:space="0" w:color="FFFFFF"/>
        <w:bottom w:val="single" w:sz="4" w:space="0" w:color="E17324"/>
        <w:right w:val="single" w:sz="4" w:space="0" w:color="FFFFFF"/>
        <w:insideV w:val="single" w:sz="4" w:space="0" w:color="FFFFFF"/>
      </w:tblBorders>
      <w:tblLayout w:type="fixed"/>
      <w:tblCellMar>
        <w:left w:w="0" w:type="dxa"/>
        <w:bottom w:w="57" w:type="dxa"/>
        <w:right w:w="0" w:type="dxa"/>
      </w:tblCellMar>
      <w:tblLook w:val="01E0" w:firstRow="1" w:lastRow="1" w:firstColumn="1" w:lastColumn="1" w:noHBand="0" w:noVBand="0"/>
    </w:tblPr>
    <w:tblGrid>
      <w:gridCol w:w="1720"/>
      <w:gridCol w:w="6649"/>
      <w:gridCol w:w="3538"/>
    </w:tblGrid>
    <w:tr w:rsidR="004A63A6" w:rsidRPr="00D76092" w14:paraId="75A90F3E" w14:textId="77777777" w:rsidTr="0056138B">
      <w:trPr>
        <w:trHeight w:val="580"/>
      </w:trPr>
      <w:tc>
        <w:tcPr>
          <w:tcW w:w="1720" w:type="dxa"/>
          <w:tcBorders>
            <w:top w:val="single" w:sz="4" w:space="0" w:color="FFFFFF"/>
            <w:bottom w:val="single" w:sz="4" w:space="0" w:color="E17324"/>
          </w:tcBorders>
          <w:vAlign w:val="bottom"/>
        </w:tcPr>
        <w:p w14:paraId="265BF5CA" w14:textId="77777777" w:rsidR="004A63A6" w:rsidRPr="00D76092" w:rsidRDefault="004A63A6" w:rsidP="00061DD1"/>
      </w:tc>
      <w:tc>
        <w:tcPr>
          <w:tcW w:w="6649" w:type="dxa"/>
          <w:tcBorders>
            <w:top w:val="single" w:sz="4" w:space="0" w:color="FFFFFF"/>
            <w:bottom w:val="single" w:sz="4" w:space="0" w:color="E17324"/>
          </w:tcBorders>
          <w:vAlign w:val="bottom"/>
        </w:tcPr>
        <w:p w14:paraId="30F114D5" w14:textId="77777777" w:rsidR="004A63A6" w:rsidRPr="0056138B" w:rsidRDefault="004A63A6" w:rsidP="00061DD1">
          <w:pPr>
            <w:rPr>
              <w:sz w:val="26"/>
              <w:szCs w:val="26"/>
            </w:rPr>
          </w:pPr>
          <w:r w:rsidRPr="0056138B">
            <w:rPr>
              <w:sz w:val="26"/>
              <w:szCs w:val="26"/>
            </w:rPr>
            <w:t>Presseinformation</w:t>
          </w:r>
        </w:p>
      </w:tc>
      <w:tc>
        <w:tcPr>
          <w:tcW w:w="3538" w:type="dxa"/>
          <w:tcBorders>
            <w:top w:val="single" w:sz="4" w:space="0" w:color="FFFFFF"/>
            <w:bottom w:val="single" w:sz="4" w:space="0" w:color="E17324"/>
          </w:tcBorders>
          <w:vAlign w:val="bottom"/>
        </w:tcPr>
        <w:p w14:paraId="2BB9100A" w14:textId="1D8B3FCA" w:rsidR="004A63A6" w:rsidRPr="0056138B" w:rsidRDefault="004A63A6" w:rsidP="00061DD1">
          <w:pPr>
            <w:rPr>
              <w:position w:val="2"/>
              <w:sz w:val="16"/>
              <w:szCs w:val="16"/>
            </w:rPr>
          </w:pPr>
          <w:r w:rsidRPr="0056138B">
            <w:rPr>
              <w:position w:val="2"/>
              <w:sz w:val="16"/>
              <w:szCs w:val="16"/>
            </w:rPr>
            <w:t xml:space="preserve">Seite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PAGE</w:instrText>
          </w:r>
          <w:r w:rsidRPr="0056138B">
            <w:rPr>
              <w:position w:val="2"/>
              <w:sz w:val="16"/>
              <w:szCs w:val="16"/>
            </w:rPr>
            <w:instrText xml:space="preserve">  \* Arabic  \* MERGEFORMAT </w:instrText>
          </w:r>
          <w:r w:rsidRPr="0056138B">
            <w:rPr>
              <w:position w:val="2"/>
              <w:sz w:val="16"/>
              <w:szCs w:val="16"/>
            </w:rPr>
            <w:fldChar w:fldCharType="separate"/>
          </w:r>
          <w:r w:rsidRPr="0056138B">
            <w:rPr>
              <w:noProof/>
              <w:position w:val="2"/>
              <w:sz w:val="16"/>
              <w:szCs w:val="16"/>
            </w:rPr>
            <w:t>1</w:t>
          </w:r>
          <w:r w:rsidRPr="0056138B">
            <w:rPr>
              <w:position w:val="2"/>
              <w:sz w:val="16"/>
              <w:szCs w:val="16"/>
            </w:rPr>
            <w:fldChar w:fldCharType="end"/>
          </w:r>
          <w:r w:rsidRPr="0056138B">
            <w:rPr>
              <w:position w:val="2"/>
              <w:sz w:val="16"/>
              <w:szCs w:val="16"/>
            </w:rPr>
            <w:t>/</w:t>
          </w:r>
          <w:r w:rsidR="008F7ABF">
            <w:rPr>
              <w:noProof/>
              <w:position w:val="2"/>
              <w:sz w:val="16"/>
              <w:szCs w:val="16"/>
            </w:rPr>
            <w:fldChar w:fldCharType="begin"/>
          </w:r>
          <w:r w:rsidR="008F7ABF">
            <w:rPr>
              <w:noProof/>
              <w:position w:val="2"/>
              <w:sz w:val="16"/>
              <w:szCs w:val="16"/>
            </w:rPr>
            <w:instrText xml:space="preserve"> NUMPAGES  \* Arabic  \* MERGEFORMAT </w:instrText>
          </w:r>
          <w:r w:rsidR="008F7ABF">
            <w:rPr>
              <w:noProof/>
              <w:position w:val="2"/>
              <w:sz w:val="16"/>
              <w:szCs w:val="16"/>
            </w:rPr>
            <w:fldChar w:fldCharType="separate"/>
          </w:r>
          <w:r w:rsidR="000E1357" w:rsidRPr="000E1357">
            <w:rPr>
              <w:noProof/>
              <w:position w:val="2"/>
              <w:sz w:val="16"/>
              <w:szCs w:val="16"/>
            </w:rPr>
            <w:t>2</w:t>
          </w:r>
          <w:r w:rsidR="008F7ABF">
            <w:rPr>
              <w:noProof/>
              <w:position w:val="2"/>
              <w:sz w:val="16"/>
              <w:szCs w:val="16"/>
            </w:rPr>
            <w:fldChar w:fldCharType="end"/>
          </w:r>
          <w:r w:rsidRPr="0056138B">
            <w:rPr>
              <w:position w:val="2"/>
              <w:sz w:val="16"/>
              <w:szCs w:val="16"/>
            </w:rPr>
            <w:t xml:space="preserve">, </w:t>
          </w:r>
          <w:r w:rsidRPr="0056138B">
            <w:rPr>
              <w:position w:val="2"/>
              <w:sz w:val="16"/>
              <w:szCs w:val="16"/>
            </w:rPr>
            <w:fldChar w:fldCharType="begin"/>
          </w:r>
          <w:r w:rsidRPr="0056138B">
            <w:rPr>
              <w:position w:val="2"/>
              <w:sz w:val="16"/>
              <w:szCs w:val="16"/>
            </w:rPr>
            <w:instrText xml:space="preserve"> </w:instrText>
          </w:r>
          <w:r>
            <w:rPr>
              <w:position w:val="2"/>
              <w:sz w:val="16"/>
              <w:szCs w:val="16"/>
            </w:rPr>
            <w:instrText>CREATEDATE</w:instrText>
          </w:r>
          <w:r w:rsidRPr="0056138B">
            <w:rPr>
              <w:position w:val="2"/>
              <w:sz w:val="16"/>
              <w:szCs w:val="16"/>
            </w:rPr>
            <w:instrText xml:space="preserve">  \@ "</w:instrText>
          </w:r>
          <w:r>
            <w:rPr>
              <w:position w:val="2"/>
              <w:sz w:val="16"/>
              <w:szCs w:val="16"/>
            </w:rPr>
            <w:instrText>dd.MM.yyyy</w:instrText>
          </w:r>
          <w:r w:rsidRPr="0056138B">
            <w:rPr>
              <w:position w:val="2"/>
              <w:sz w:val="16"/>
              <w:szCs w:val="16"/>
            </w:rPr>
            <w:instrText xml:space="preserve">"  \* MERGEFORMAT </w:instrText>
          </w:r>
          <w:r w:rsidRPr="0056138B">
            <w:rPr>
              <w:position w:val="2"/>
              <w:sz w:val="16"/>
              <w:szCs w:val="16"/>
            </w:rPr>
            <w:fldChar w:fldCharType="separate"/>
          </w:r>
          <w:r w:rsidR="005839FA">
            <w:rPr>
              <w:noProof/>
              <w:position w:val="2"/>
              <w:sz w:val="16"/>
              <w:szCs w:val="16"/>
            </w:rPr>
            <w:t>16.10.2019</w:t>
          </w:r>
          <w:r w:rsidRPr="0056138B">
            <w:rPr>
              <w:position w:val="2"/>
              <w:sz w:val="16"/>
              <w:szCs w:val="16"/>
            </w:rPr>
            <w:fldChar w:fldCharType="end"/>
          </w:r>
        </w:p>
      </w:tc>
    </w:tr>
  </w:tbl>
  <w:p w14:paraId="71BAC5E4" w14:textId="2628082E" w:rsidR="004A63A6" w:rsidRDefault="00031530">
    <w:r>
      <w:rPr>
        <w:noProof/>
        <w:lang w:eastAsia="de-DE"/>
      </w:rPr>
      <w:pict w14:anchorId="67BFD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95.3pt;height:841.9pt;z-index:-251658240;mso-wrap-edited:f;mso-width-percent:0;mso-height-percent:0;mso-position-horizontal:center;mso-position-horizontal-relative:margin;mso-position-vertical:center;mso-position-vertical-relative:margin;mso-width-percent:0;mso-height-percent:0">
          <v:imagedata r:id="rId1" o:title="" gain="19661f" blacklevel="22938f"/>
          <w10:wrap anchorx="margin" anchory="margin"/>
        </v:shape>
      </w:pict>
    </w:r>
    <w:r w:rsidR="00BB6D27">
      <w:rPr>
        <w:noProof/>
        <w:lang w:eastAsia="de-DE"/>
      </w:rPr>
      <w:drawing>
        <wp:anchor distT="0" distB="0" distL="114300" distR="114300" simplePos="0" relativeHeight="251655168" behindDoc="1" locked="1" layoutInCell="1" allowOverlap="1" wp14:anchorId="456C08C6" wp14:editId="457EA260">
          <wp:simplePos x="0" y="0"/>
          <wp:positionH relativeFrom="column">
            <wp:posOffset>2844800</wp:posOffset>
          </wp:positionH>
          <wp:positionV relativeFrom="page">
            <wp:posOffset>-6985</wp:posOffset>
          </wp:positionV>
          <wp:extent cx="3289300" cy="1028700"/>
          <wp:effectExtent l="0" t="0" r="12700" b="12700"/>
          <wp:wrapNone/>
          <wp:docPr id="5" name="Bild 19" descr="Beschreibung: HG_Logo_RGB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chreibung: HG_Logo_RGB_D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89300" cy="1028700"/>
                  </a:xfrm>
                  <a:prstGeom prst="rect">
                    <a:avLst/>
                  </a:prstGeom>
                  <a:noFill/>
                </pic:spPr>
              </pic:pic>
            </a:graphicData>
          </a:graphic>
          <wp14:sizeRelH relativeFrom="page">
            <wp14:pctWidth>0</wp14:pctWidth>
          </wp14:sizeRelH>
          <wp14:sizeRelV relativeFrom="page">
            <wp14:pctHeight>0</wp14:pctHeight>
          </wp14:sizeRelV>
        </wp:anchor>
      </w:drawing>
    </w:r>
  </w:p>
  <w:p w14:paraId="2546AC26" w14:textId="77777777" w:rsidR="004A63A6" w:rsidRDefault="004A63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F2459"/>
    <w:multiLevelType w:val="hybridMultilevel"/>
    <w:tmpl w:val="21F659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F95B41"/>
    <w:multiLevelType w:val="hybridMultilevel"/>
    <w:tmpl w:val="72E8C1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A9F07DF"/>
    <w:multiLevelType w:val="multilevel"/>
    <w:tmpl w:val="629697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4C1A541B"/>
    <w:multiLevelType w:val="hybridMultilevel"/>
    <w:tmpl w:val="7F52EDB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pStyle w:val="Aufzhlung"/>
      <w:lvlText w:val=""/>
      <w:lvlJc w:val="left"/>
      <w:pPr>
        <w:tabs>
          <w:tab w:val="num" w:pos="1440"/>
        </w:tabs>
        <w:ind w:left="1440" w:hanging="360"/>
      </w:pPr>
      <w:rPr>
        <w:rFonts w:ascii="Wingdings" w:hAnsi="Wingdings"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7278B9"/>
    <w:multiLevelType w:val="hybridMultilevel"/>
    <w:tmpl w:val="20B64B58"/>
    <w:lvl w:ilvl="0" w:tplc="04070005">
      <w:start w:val="1"/>
      <w:numFmt w:val="bullet"/>
      <w:lvlText w:val=""/>
      <w:lvlJc w:val="left"/>
      <w:pPr>
        <w:tabs>
          <w:tab w:val="num" w:pos="720"/>
        </w:tabs>
        <w:ind w:left="720" w:hanging="360"/>
      </w:pPr>
      <w:rPr>
        <w:rFonts w:ascii="Wingdings" w:hAnsi="Wingdings" w:hint="default"/>
      </w:rPr>
    </w:lvl>
    <w:lvl w:ilvl="1" w:tplc="66B80098">
      <w:start w:val="1"/>
      <w:numFmt w:val="bullet"/>
      <w:lvlText w:val=""/>
      <w:lvlJc w:val="left"/>
      <w:pPr>
        <w:tabs>
          <w:tab w:val="num" w:pos="1440"/>
        </w:tabs>
        <w:ind w:left="1440" w:hanging="360"/>
      </w:pPr>
      <w:rPr>
        <w:rFonts w:ascii="Wingdings" w:hAnsi="Wingdings" w:hint="default"/>
      </w:rPr>
    </w:lvl>
    <w:lvl w:ilvl="2" w:tplc="C380865C">
      <w:start w:val="1"/>
      <w:numFmt w:val="bullet"/>
      <w:pStyle w:val="Aufzhlung2Ebene"/>
      <w:lvlText w:val="-"/>
      <w:lvlJc w:val="left"/>
      <w:pPr>
        <w:tabs>
          <w:tab w:val="num" w:pos="2160"/>
        </w:tabs>
        <w:ind w:left="2160" w:hanging="360"/>
      </w:pPr>
      <w:rPr>
        <w:rFonts w:hint="default"/>
        <w:sz w:val="16"/>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AE5D08"/>
    <w:multiLevelType w:val="hybridMultilevel"/>
    <w:tmpl w:val="9B7ECC0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5CC2549E"/>
    <w:multiLevelType w:val="multilevel"/>
    <w:tmpl w:val="0F28D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9B433E"/>
    <w:multiLevelType w:val="multilevel"/>
    <w:tmpl w:val="ED28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7"/>
  </w:num>
  <w:num w:numId="5">
    <w:abstractNumId w:val="5"/>
  </w:num>
  <w:num w:numId="6">
    <w:abstractNumId w:val="1"/>
  </w:num>
  <w:num w:numId="7">
    <w:abstractNumId w:val="6"/>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8CB"/>
    <w:rsid w:val="000032B5"/>
    <w:rsid w:val="00003B2A"/>
    <w:rsid w:val="00003FE5"/>
    <w:rsid w:val="0000472C"/>
    <w:rsid w:val="0000557A"/>
    <w:rsid w:val="00007D62"/>
    <w:rsid w:val="000106C2"/>
    <w:rsid w:val="000110C8"/>
    <w:rsid w:val="000111A6"/>
    <w:rsid w:val="00015771"/>
    <w:rsid w:val="00022F15"/>
    <w:rsid w:val="00023BA2"/>
    <w:rsid w:val="00024429"/>
    <w:rsid w:val="000252B6"/>
    <w:rsid w:val="0003088A"/>
    <w:rsid w:val="00031530"/>
    <w:rsid w:val="00031B39"/>
    <w:rsid w:val="00032059"/>
    <w:rsid w:val="00032467"/>
    <w:rsid w:val="000338C3"/>
    <w:rsid w:val="00036563"/>
    <w:rsid w:val="00044A63"/>
    <w:rsid w:val="00044BE8"/>
    <w:rsid w:val="00050453"/>
    <w:rsid w:val="00051A0F"/>
    <w:rsid w:val="000521DF"/>
    <w:rsid w:val="00052E47"/>
    <w:rsid w:val="0005697B"/>
    <w:rsid w:val="000569EB"/>
    <w:rsid w:val="00061157"/>
    <w:rsid w:val="00061DD1"/>
    <w:rsid w:val="00066144"/>
    <w:rsid w:val="00067CF8"/>
    <w:rsid w:val="00072791"/>
    <w:rsid w:val="00072C9F"/>
    <w:rsid w:val="000730AA"/>
    <w:rsid w:val="0007548F"/>
    <w:rsid w:val="0007567A"/>
    <w:rsid w:val="00075693"/>
    <w:rsid w:val="00075E1B"/>
    <w:rsid w:val="00081249"/>
    <w:rsid w:val="00084599"/>
    <w:rsid w:val="00084D56"/>
    <w:rsid w:val="00090B0C"/>
    <w:rsid w:val="00091D83"/>
    <w:rsid w:val="00093F01"/>
    <w:rsid w:val="00096365"/>
    <w:rsid w:val="0009678E"/>
    <w:rsid w:val="000A011B"/>
    <w:rsid w:val="000A0742"/>
    <w:rsid w:val="000A2F38"/>
    <w:rsid w:val="000A7366"/>
    <w:rsid w:val="000B5750"/>
    <w:rsid w:val="000B6738"/>
    <w:rsid w:val="000C1486"/>
    <w:rsid w:val="000C1540"/>
    <w:rsid w:val="000C64EB"/>
    <w:rsid w:val="000C7AEF"/>
    <w:rsid w:val="000D4EB1"/>
    <w:rsid w:val="000D71D8"/>
    <w:rsid w:val="000D7A88"/>
    <w:rsid w:val="000E1357"/>
    <w:rsid w:val="000E1C88"/>
    <w:rsid w:val="000E605A"/>
    <w:rsid w:val="000E6A3F"/>
    <w:rsid w:val="000E7911"/>
    <w:rsid w:val="000F1124"/>
    <w:rsid w:val="000F1F43"/>
    <w:rsid w:val="000F3E5A"/>
    <w:rsid w:val="000F52E1"/>
    <w:rsid w:val="000F5702"/>
    <w:rsid w:val="00100A83"/>
    <w:rsid w:val="00104BC7"/>
    <w:rsid w:val="00105D8A"/>
    <w:rsid w:val="00106186"/>
    <w:rsid w:val="001061BA"/>
    <w:rsid w:val="00106A5C"/>
    <w:rsid w:val="00111BE0"/>
    <w:rsid w:val="00113B6C"/>
    <w:rsid w:val="0011616F"/>
    <w:rsid w:val="001168B5"/>
    <w:rsid w:val="001220D5"/>
    <w:rsid w:val="0012301D"/>
    <w:rsid w:val="001265B8"/>
    <w:rsid w:val="0012667C"/>
    <w:rsid w:val="001274E1"/>
    <w:rsid w:val="00130D22"/>
    <w:rsid w:val="00136021"/>
    <w:rsid w:val="00140C91"/>
    <w:rsid w:val="00141667"/>
    <w:rsid w:val="00142253"/>
    <w:rsid w:val="00143676"/>
    <w:rsid w:val="00146D40"/>
    <w:rsid w:val="0015094F"/>
    <w:rsid w:val="001530D6"/>
    <w:rsid w:val="00160899"/>
    <w:rsid w:val="00161730"/>
    <w:rsid w:val="001657CA"/>
    <w:rsid w:val="0017665D"/>
    <w:rsid w:val="001804B6"/>
    <w:rsid w:val="00181E66"/>
    <w:rsid w:val="00183778"/>
    <w:rsid w:val="00184656"/>
    <w:rsid w:val="001848C8"/>
    <w:rsid w:val="001850A1"/>
    <w:rsid w:val="00187792"/>
    <w:rsid w:val="001904E8"/>
    <w:rsid w:val="00193EFD"/>
    <w:rsid w:val="001940B1"/>
    <w:rsid w:val="001966A3"/>
    <w:rsid w:val="001A0576"/>
    <w:rsid w:val="001A545A"/>
    <w:rsid w:val="001A5A27"/>
    <w:rsid w:val="001A7AE0"/>
    <w:rsid w:val="001B00DF"/>
    <w:rsid w:val="001B5C33"/>
    <w:rsid w:val="001B6874"/>
    <w:rsid w:val="001B68E5"/>
    <w:rsid w:val="001B6BE8"/>
    <w:rsid w:val="001C1279"/>
    <w:rsid w:val="001C559C"/>
    <w:rsid w:val="001C5A4B"/>
    <w:rsid w:val="001D1217"/>
    <w:rsid w:val="001E2119"/>
    <w:rsid w:val="001E22DC"/>
    <w:rsid w:val="001E337F"/>
    <w:rsid w:val="001E4543"/>
    <w:rsid w:val="001E53D8"/>
    <w:rsid w:val="001E6A6A"/>
    <w:rsid w:val="001E6BBF"/>
    <w:rsid w:val="001F2060"/>
    <w:rsid w:val="001F242C"/>
    <w:rsid w:val="001F427B"/>
    <w:rsid w:val="001F4BFA"/>
    <w:rsid w:val="001F7B5A"/>
    <w:rsid w:val="00201829"/>
    <w:rsid w:val="00201FC4"/>
    <w:rsid w:val="00203A89"/>
    <w:rsid w:val="00204500"/>
    <w:rsid w:val="002048DF"/>
    <w:rsid w:val="00206525"/>
    <w:rsid w:val="00207BA2"/>
    <w:rsid w:val="00212706"/>
    <w:rsid w:val="00212AC2"/>
    <w:rsid w:val="00213192"/>
    <w:rsid w:val="00214609"/>
    <w:rsid w:val="0022178F"/>
    <w:rsid w:val="002227E0"/>
    <w:rsid w:val="00223670"/>
    <w:rsid w:val="00223AB1"/>
    <w:rsid w:val="00231553"/>
    <w:rsid w:val="00233367"/>
    <w:rsid w:val="00233B38"/>
    <w:rsid w:val="00234D61"/>
    <w:rsid w:val="002364F9"/>
    <w:rsid w:val="00237FDD"/>
    <w:rsid w:val="002405E7"/>
    <w:rsid w:val="00245E2F"/>
    <w:rsid w:val="002467AC"/>
    <w:rsid w:val="00246ACE"/>
    <w:rsid w:val="00250F5E"/>
    <w:rsid w:val="002573CE"/>
    <w:rsid w:val="002603DE"/>
    <w:rsid w:val="00260618"/>
    <w:rsid w:val="0026130B"/>
    <w:rsid w:val="00265654"/>
    <w:rsid w:val="00265CBE"/>
    <w:rsid w:val="002672F0"/>
    <w:rsid w:val="002709F3"/>
    <w:rsid w:val="00270D16"/>
    <w:rsid w:val="00271E17"/>
    <w:rsid w:val="00272B8A"/>
    <w:rsid w:val="002812F6"/>
    <w:rsid w:val="00281C89"/>
    <w:rsid w:val="002824B1"/>
    <w:rsid w:val="002841EA"/>
    <w:rsid w:val="00284725"/>
    <w:rsid w:val="00285BAE"/>
    <w:rsid w:val="002879CC"/>
    <w:rsid w:val="002919CE"/>
    <w:rsid w:val="002919DE"/>
    <w:rsid w:val="0029605D"/>
    <w:rsid w:val="002A01AE"/>
    <w:rsid w:val="002A216E"/>
    <w:rsid w:val="002A2933"/>
    <w:rsid w:val="002A30B1"/>
    <w:rsid w:val="002B08F6"/>
    <w:rsid w:val="002B1F88"/>
    <w:rsid w:val="002B6123"/>
    <w:rsid w:val="002B7D4D"/>
    <w:rsid w:val="002C0A7E"/>
    <w:rsid w:val="002C0B48"/>
    <w:rsid w:val="002C253D"/>
    <w:rsid w:val="002D1693"/>
    <w:rsid w:val="002D20B2"/>
    <w:rsid w:val="002D2FA6"/>
    <w:rsid w:val="002D6E7C"/>
    <w:rsid w:val="002E01C4"/>
    <w:rsid w:val="002E1A90"/>
    <w:rsid w:val="002E21FD"/>
    <w:rsid w:val="002E24EC"/>
    <w:rsid w:val="002E4ACF"/>
    <w:rsid w:val="002E4EB1"/>
    <w:rsid w:val="002E5EC4"/>
    <w:rsid w:val="002E79CF"/>
    <w:rsid w:val="002E7B93"/>
    <w:rsid w:val="002F252B"/>
    <w:rsid w:val="00304373"/>
    <w:rsid w:val="003047B4"/>
    <w:rsid w:val="00305121"/>
    <w:rsid w:val="00305435"/>
    <w:rsid w:val="00305C96"/>
    <w:rsid w:val="0030694A"/>
    <w:rsid w:val="00313B12"/>
    <w:rsid w:val="00313C07"/>
    <w:rsid w:val="0031710D"/>
    <w:rsid w:val="00317E6E"/>
    <w:rsid w:val="003208F5"/>
    <w:rsid w:val="00321274"/>
    <w:rsid w:val="003370BA"/>
    <w:rsid w:val="00341856"/>
    <w:rsid w:val="00342C20"/>
    <w:rsid w:val="003529A8"/>
    <w:rsid w:val="003552D1"/>
    <w:rsid w:val="00355EA0"/>
    <w:rsid w:val="00357CFC"/>
    <w:rsid w:val="00360C27"/>
    <w:rsid w:val="0036203B"/>
    <w:rsid w:val="003629B6"/>
    <w:rsid w:val="00362B10"/>
    <w:rsid w:val="00363444"/>
    <w:rsid w:val="0037239C"/>
    <w:rsid w:val="0037273B"/>
    <w:rsid w:val="00372D1A"/>
    <w:rsid w:val="00373702"/>
    <w:rsid w:val="003755D6"/>
    <w:rsid w:val="00377B00"/>
    <w:rsid w:val="003809BA"/>
    <w:rsid w:val="00380B34"/>
    <w:rsid w:val="003827F4"/>
    <w:rsid w:val="00383E2A"/>
    <w:rsid w:val="00386A8A"/>
    <w:rsid w:val="00387F04"/>
    <w:rsid w:val="003903B4"/>
    <w:rsid w:val="00392774"/>
    <w:rsid w:val="00393D7F"/>
    <w:rsid w:val="00396934"/>
    <w:rsid w:val="00397A93"/>
    <w:rsid w:val="003A0D36"/>
    <w:rsid w:val="003A44DB"/>
    <w:rsid w:val="003B28A0"/>
    <w:rsid w:val="003B3BE2"/>
    <w:rsid w:val="003B3D48"/>
    <w:rsid w:val="003B51CF"/>
    <w:rsid w:val="003D48CB"/>
    <w:rsid w:val="003D537C"/>
    <w:rsid w:val="003D679D"/>
    <w:rsid w:val="003D782D"/>
    <w:rsid w:val="003D7C68"/>
    <w:rsid w:val="003E004D"/>
    <w:rsid w:val="003E3210"/>
    <w:rsid w:val="003E3D05"/>
    <w:rsid w:val="003E4AB9"/>
    <w:rsid w:val="003F2C87"/>
    <w:rsid w:val="003F389F"/>
    <w:rsid w:val="003F57C5"/>
    <w:rsid w:val="004012AF"/>
    <w:rsid w:val="00406323"/>
    <w:rsid w:val="004128C4"/>
    <w:rsid w:val="00417A3E"/>
    <w:rsid w:val="00420332"/>
    <w:rsid w:val="004341F6"/>
    <w:rsid w:val="00440133"/>
    <w:rsid w:val="0044165D"/>
    <w:rsid w:val="00442037"/>
    <w:rsid w:val="00445FD9"/>
    <w:rsid w:val="004503BA"/>
    <w:rsid w:val="00451FA9"/>
    <w:rsid w:val="004529EB"/>
    <w:rsid w:val="00457789"/>
    <w:rsid w:val="00460557"/>
    <w:rsid w:val="004631D0"/>
    <w:rsid w:val="004636D9"/>
    <w:rsid w:val="00471F3D"/>
    <w:rsid w:val="00484174"/>
    <w:rsid w:val="00484899"/>
    <w:rsid w:val="00485AF3"/>
    <w:rsid w:val="00486A18"/>
    <w:rsid w:val="00486C64"/>
    <w:rsid w:val="00491E93"/>
    <w:rsid w:val="004970DB"/>
    <w:rsid w:val="004A2FE4"/>
    <w:rsid w:val="004A63A6"/>
    <w:rsid w:val="004A6667"/>
    <w:rsid w:val="004B0514"/>
    <w:rsid w:val="004B05CC"/>
    <w:rsid w:val="004B38DB"/>
    <w:rsid w:val="004C0E19"/>
    <w:rsid w:val="004C1A81"/>
    <w:rsid w:val="004C2DC4"/>
    <w:rsid w:val="004C51F4"/>
    <w:rsid w:val="004C6BEF"/>
    <w:rsid w:val="004C6E5F"/>
    <w:rsid w:val="004C6FCD"/>
    <w:rsid w:val="004C721F"/>
    <w:rsid w:val="004D09EE"/>
    <w:rsid w:val="004D2D41"/>
    <w:rsid w:val="004D407A"/>
    <w:rsid w:val="004E0937"/>
    <w:rsid w:val="004E0979"/>
    <w:rsid w:val="004E1A77"/>
    <w:rsid w:val="004E2A1D"/>
    <w:rsid w:val="004E2D7A"/>
    <w:rsid w:val="004E3D83"/>
    <w:rsid w:val="004F4E9B"/>
    <w:rsid w:val="004F4FD2"/>
    <w:rsid w:val="004F5267"/>
    <w:rsid w:val="00500B15"/>
    <w:rsid w:val="005028E7"/>
    <w:rsid w:val="00503670"/>
    <w:rsid w:val="00505CC6"/>
    <w:rsid w:val="00507651"/>
    <w:rsid w:val="00510B9D"/>
    <w:rsid w:val="00511C87"/>
    <w:rsid w:val="00512943"/>
    <w:rsid w:val="00521B00"/>
    <w:rsid w:val="0052429D"/>
    <w:rsid w:val="00534092"/>
    <w:rsid w:val="0053447A"/>
    <w:rsid w:val="0053449B"/>
    <w:rsid w:val="005350D9"/>
    <w:rsid w:val="00535284"/>
    <w:rsid w:val="005361E9"/>
    <w:rsid w:val="00536234"/>
    <w:rsid w:val="0054347F"/>
    <w:rsid w:val="00543577"/>
    <w:rsid w:val="00544552"/>
    <w:rsid w:val="00545D1B"/>
    <w:rsid w:val="00553EDE"/>
    <w:rsid w:val="00554A5C"/>
    <w:rsid w:val="005552F5"/>
    <w:rsid w:val="00555AB3"/>
    <w:rsid w:val="00555E41"/>
    <w:rsid w:val="0056138B"/>
    <w:rsid w:val="0056208A"/>
    <w:rsid w:val="00562A2D"/>
    <w:rsid w:val="00562E74"/>
    <w:rsid w:val="00563B5E"/>
    <w:rsid w:val="00571D29"/>
    <w:rsid w:val="005777E4"/>
    <w:rsid w:val="00581624"/>
    <w:rsid w:val="00582366"/>
    <w:rsid w:val="005827BB"/>
    <w:rsid w:val="00582E2E"/>
    <w:rsid w:val="005839FA"/>
    <w:rsid w:val="00594008"/>
    <w:rsid w:val="00594485"/>
    <w:rsid w:val="00595454"/>
    <w:rsid w:val="0059605E"/>
    <w:rsid w:val="005961DC"/>
    <w:rsid w:val="005A1B6E"/>
    <w:rsid w:val="005A4869"/>
    <w:rsid w:val="005A4C20"/>
    <w:rsid w:val="005A509C"/>
    <w:rsid w:val="005A569E"/>
    <w:rsid w:val="005A5C81"/>
    <w:rsid w:val="005A5CF5"/>
    <w:rsid w:val="005B26EA"/>
    <w:rsid w:val="005B2D3C"/>
    <w:rsid w:val="005B31CC"/>
    <w:rsid w:val="005C1258"/>
    <w:rsid w:val="005C7CFD"/>
    <w:rsid w:val="005D3941"/>
    <w:rsid w:val="005D4A4C"/>
    <w:rsid w:val="005D71FB"/>
    <w:rsid w:val="005E0E10"/>
    <w:rsid w:val="005E206C"/>
    <w:rsid w:val="005E313B"/>
    <w:rsid w:val="005E3CCC"/>
    <w:rsid w:val="005E4391"/>
    <w:rsid w:val="005E5D13"/>
    <w:rsid w:val="005E5FB1"/>
    <w:rsid w:val="005E65EF"/>
    <w:rsid w:val="005E6FAA"/>
    <w:rsid w:val="005E78C1"/>
    <w:rsid w:val="005F1143"/>
    <w:rsid w:val="005F497F"/>
    <w:rsid w:val="005F6684"/>
    <w:rsid w:val="00603D18"/>
    <w:rsid w:val="00607793"/>
    <w:rsid w:val="0061758A"/>
    <w:rsid w:val="0061760A"/>
    <w:rsid w:val="0064061B"/>
    <w:rsid w:val="00642261"/>
    <w:rsid w:val="00642F2D"/>
    <w:rsid w:val="00643C6D"/>
    <w:rsid w:val="0064489D"/>
    <w:rsid w:val="0064612B"/>
    <w:rsid w:val="00646953"/>
    <w:rsid w:val="00646ABB"/>
    <w:rsid w:val="00650A47"/>
    <w:rsid w:val="00652A2C"/>
    <w:rsid w:val="00654F7B"/>
    <w:rsid w:val="00655A88"/>
    <w:rsid w:val="006562EF"/>
    <w:rsid w:val="006577A1"/>
    <w:rsid w:val="006616F1"/>
    <w:rsid w:val="006721EA"/>
    <w:rsid w:val="006802A6"/>
    <w:rsid w:val="00681AC1"/>
    <w:rsid w:val="00690D67"/>
    <w:rsid w:val="00694499"/>
    <w:rsid w:val="00695AEE"/>
    <w:rsid w:val="00696013"/>
    <w:rsid w:val="00697B1E"/>
    <w:rsid w:val="006A5B29"/>
    <w:rsid w:val="006A6FCD"/>
    <w:rsid w:val="006A72E5"/>
    <w:rsid w:val="006B091A"/>
    <w:rsid w:val="006B1223"/>
    <w:rsid w:val="006B26CD"/>
    <w:rsid w:val="006B2BAF"/>
    <w:rsid w:val="006B3A9B"/>
    <w:rsid w:val="006B4523"/>
    <w:rsid w:val="006B73CE"/>
    <w:rsid w:val="006C05AF"/>
    <w:rsid w:val="006C3471"/>
    <w:rsid w:val="006C3E45"/>
    <w:rsid w:val="006C6ABB"/>
    <w:rsid w:val="006D0E0E"/>
    <w:rsid w:val="006D11E9"/>
    <w:rsid w:val="006D297A"/>
    <w:rsid w:val="006D2D6D"/>
    <w:rsid w:val="006D6AEC"/>
    <w:rsid w:val="006D6CB3"/>
    <w:rsid w:val="006E3106"/>
    <w:rsid w:val="006E405C"/>
    <w:rsid w:val="006E5787"/>
    <w:rsid w:val="006F0253"/>
    <w:rsid w:val="006F168F"/>
    <w:rsid w:val="006F1BE1"/>
    <w:rsid w:val="006F58FB"/>
    <w:rsid w:val="006F6871"/>
    <w:rsid w:val="006F6CB2"/>
    <w:rsid w:val="0070004D"/>
    <w:rsid w:val="00700F8B"/>
    <w:rsid w:val="00702081"/>
    <w:rsid w:val="00704397"/>
    <w:rsid w:val="00705710"/>
    <w:rsid w:val="00705BD4"/>
    <w:rsid w:val="0070679B"/>
    <w:rsid w:val="00706E55"/>
    <w:rsid w:val="00710AD7"/>
    <w:rsid w:val="00712513"/>
    <w:rsid w:val="0071337E"/>
    <w:rsid w:val="0071393B"/>
    <w:rsid w:val="00713AA6"/>
    <w:rsid w:val="00713B9B"/>
    <w:rsid w:val="0071770C"/>
    <w:rsid w:val="00722B34"/>
    <w:rsid w:val="0072386C"/>
    <w:rsid w:val="00725E78"/>
    <w:rsid w:val="0073036B"/>
    <w:rsid w:val="00731FFF"/>
    <w:rsid w:val="007379A0"/>
    <w:rsid w:val="0074268C"/>
    <w:rsid w:val="00744815"/>
    <w:rsid w:val="00746C2D"/>
    <w:rsid w:val="0074734E"/>
    <w:rsid w:val="00747EFD"/>
    <w:rsid w:val="007544B9"/>
    <w:rsid w:val="00755544"/>
    <w:rsid w:val="007562B7"/>
    <w:rsid w:val="007651D4"/>
    <w:rsid w:val="0076577D"/>
    <w:rsid w:val="00767721"/>
    <w:rsid w:val="007702F2"/>
    <w:rsid w:val="00771512"/>
    <w:rsid w:val="007715DA"/>
    <w:rsid w:val="007718C2"/>
    <w:rsid w:val="00773977"/>
    <w:rsid w:val="00775217"/>
    <w:rsid w:val="00782470"/>
    <w:rsid w:val="00782510"/>
    <w:rsid w:val="0078437B"/>
    <w:rsid w:val="0079347C"/>
    <w:rsid w:val="007978BC"/>
    <w:rsid w:val="007A3131"/>
    <w:rsid w:val="007A5455"/>
    <w:rsid w:val="007A603E"/>
    <w:rsid w:val="007A70DB"/>
    <w:rsid w:val="007A76C5"/>
    <w:rsid w:val="007B12CD"/>
    <w:rsid w:val="007B2933"/>
    <w:rsid w:val="007B2DB1"/>
    <w:rsid w:val="007B416B"/>
    <w:rsid w:val="007B64A9"/>
    <w:rsid w:val="007B7E53"/>
    <w:rsid w:val="007C13D4"/>
    <w:rsid w:val="007C1B4E"/>
    <w:rsid w:val="007C2041"/>
    <w:rsid w:val="007C6F26"/>
    <w:rsid w:val="007C7874"/>
    <w:rsid w:val="007D2844"/>
    <w:rsid w:val="007D47B9"/>
    <w:rsid w:val="007E34D1"/>
    <w:rsid w:val="007E51F7"/>
    <w:rsid w:val="007E5E41"/>
    <w:rsid w:val="007E73D7"/>
    <w:rsid w:val="007F0731"/>
    <w:rsid w:val="007F2CAE"/>
    <w:rsid w:val="007F3DF0"/>
    <w:rsid w:val="007F5C74"/>
    <w:rsid w:val="00800BB7"/>
    <w:rsid w:val="00805278"/>
    <w:rsid w:val="00805AEF"/>
    <w:rsid w:val="00806B24"/>
    <w:rsid w:val="00807B21"/>
    <w:rsid w:val="0081152C"/>
    <w:rsid w:val="00813104"/>
    <w:rsid w:val="00814AF3"/>
    <w:rsid w:val="00814F4D"/>
    <w:rsid w:val="00816662"/>
    <w:rsid w:val="008173F9"/>
    <w:rsid w:val="00821548"/>
    <w:rsid w:val="00823832"/>
    <w:rsid w:val="00824D3A"/>
    <w:rsid w:val="008255C0"/>
    <w:rsid w:val="00835064"/>
    <w:rsid w:val="00835163"/>
    <w:rsid w:val="00836972"/>
    <w:rsid w:val="0084146A"/>
    <w:rsid w:val="00846FB8"/>
    <w:rsid w:val="00847643"/>
    <w:rsid w:val="00847D57"/>
    <w:rsid w:val="00850A2F"/>
    <w:rsid w:val="00852C6B"/>
    <w:rsid w:val="00855F05"/>
    <w:rsid w:val="0085705D"/>
    <w:rsid w:val="00865C68"/>
    <w:rsid w:val="00867360"/>
    <w:rsid w:val="00867829"/>
    <w:rsid w:val="00870FDC"/>
    <w:rsid w:val="00871716"/>
    <w:rsid w:val="008762BD"/>
    <w:rsid w:val="00877885"/>
    <w:rsid w:val="00883D46"/>
    <w:rsid w:val="0089008E"/>
    <w:rsid w:val="00892519"/>
    <w:rsid w:val="008A040D"/>
    <w:rsid w:val="008A3D0B"/>
    <w:rsid w:val="008A6934"/>
    <w:rsid w:val="008A755F"/>
    <w:rsid w:val="008B5BFD"/>
    <w:rsid w:val="008C0048"/>
    <w:rsid w:val="008C7028"/>
    <w:rsid w:val="008C71C8"/>
    <w:rsid w:val="008D1897"/>
    <w:rsid w:val="008D3629"/>
    <w:rsid w:val="008D4408"/>
    <w:rsid w:val="008D4E15"/>
    <w:rsid w:val="008D65F6"/>
    <w:rsid w:val="008D7213"/>
    <w:rsid w:val="008E00A5"/>
    <w:rsid w:val="008E3E87"/>
    <w:rsid w:val="008E4976"/>
    <w:rsid w:val="008E6C39"/>
    <w:rsid w:val="008F65F2"/>
    <w:rsid w:val="008F785E"/>
    <w:rsid w:val="008F7ABF"/>
    <w:rsid w:val="009003E7"/>
    <w:rsid w:val="00902FA6"/>
    <w:rsid w:val="0090306F"/>
    <w:rsid w:val="00903204"/>
    <w:rsid w:val="00904B2A"/>
    <w:rsid w:val="00910D02"/>
    <w:rsid w:val="00914138"/>
    <w:rsid w:val="00920D7E"/>
    <w:rsid w:val="00921600"/>
    <w:rsid w:val="00922F39"/>
    <w:rsid w:val="009316DE"/>
    <w:rsid w:val="00935F6D"/>
    <w:rsid w:val="00940A70"/>
    <w:rsid w:val="00941B6A"/>
    <w:rsid w:val="00942870"/>
    <w:rsid w:val="00953C0D"/>
    <w:rsid w:val="00956ECB"/>
    <w:rsid w:val="00971EC8"/>
    <w:rsid w:val="00974467"/>
    <w:rsid w:val="009748A6"/>
    <w:rsid w:val="00980884"/>
    <w:rsid w:val="00981445"/>
    <w:rsid w:val="00982BF4"/>
    <w:rsid w:val="009849C7"/>
    <w:rsid w:val="009878E3"/>
    <w:rsid w:val="00990566"/>
    <w:rsid w:val="00992F27"/>
    <w:rsid w:val="009A029F"/>
    <w:rsid w:val="009A0318"/>
    <w:rsid w:val="009A1182"/>
    <w:rsid w:val="009A13AE"/>
    <w:rsid w:val="009A3057"/>
    <w:rsid w:val="009A76BA"/>
    <w:rsid w:val="009B09E4"/>
    <w:rsid w:val="009B36B4"/>
    <w:rsid w:val="009B692E"/>
    <w:rsid w:val="009C1E5D"/>
    <w:rsid w:val="009C3327"/>
    <w:rsid w:val="009C3C9C"/>
    <w:rsid w:val="009C422D"/>
    <w:rsid w:val="009C62AC"/>
    <w:rsid w:val="009D0C4B"/>
    <w:rsid w:val="009E18D6"/>
    <w:rsid w:val="009E588D"/>
    <w:rsid w:val="009F0D3B"/>
    <w:rsid w:val="009F3692"/>
    <w:rsid w:val="009F5830"/>
    <w:rsid w:val="009F630E"/>
    <w:rsid w:val="00A00466"/>
    <w:rsid w:val="00A00E59"/>
    <w:rsid w:val="00A0166C"/>
    <w:rsid w:val="00A02C2A"/>
    <w:rsid w:val="00A03400"/>
    <w:rsid w:val="00A050E8"/>
    <w:rsid w:val="00A06A19"/>
    <w:rsid w:val="00A06C11"/>
    <w:rsid w:val="00A06FEB"/>
    <w:rsid w:val="00A121BB"/>
    <w:rsid w:val="00A2270F"/>
    <w:rsid w:val="00A2724A"/>
    <w:rsid w:val="00A308E6"/>
    <w:rsid w:val="00A31D56"/>
    <w:rsid w:val="00A31E23"/>
    <w:rsid w:val="00A32D53"/>
    <w:rsid w:val="00A36E19"/>
    <w:rsid w:val="00A40665"/>
    <w:rsid w:val="00A42B42"/>
    <w:rsid w:val="00A4368F"/>
    <w:rsid w:val="00A46CB6"/>
    <w:rsid w:val="00A476A6"/>
    <w:rsid w:val="00A47749"/>
    <w:rsid w:val="00A542D6"/>
    <w:rsid w:val="00A56E35"/>
    <w:rsid w:val="00A60652"/>
    <w:rsid w:val="00A62981"/>
    <w:rsid w:val="00A630D8"/>
    <w:rsid w:val="00A64767"/>
    <w:rsid w:val="00A70E29"/>
    <w:rsid w:val="00A71F82"/>
    <w:rsid w:val="00A726F0"/>
    <w:rsid w:val="00A73920"/>
    <w:rsid w:val="00A83EFA"/>
    <w:rsid w:val="00A9159A"/>
    <w:rsid w:val="00AA4A9F"/>
    <w:rsid w:val="00AA5A43"/>
    <w:rsid w:val="00AA6F19"/>
    <w:rsid w:val="00AB02C6"/>
    <w:rsid w:val="00AB1A8F"/>
    <w:rsid w:val="00AB2CF0"/>
    <w:rsid w:val="00AB3B59"/>
    <w:rsid w:val="00AC0AD9"/>
    <w:rsid w:val="00AC1E2C"/>
    <w:rsid w:val="00AC24A2"/>
    <w:rsid w:val="00AC56C8"/>
    <w:rsid w:val="00AC596B"/>
    <w:rsid w:val="00AC5F5C"/>
    <w:rsid w:val="00AC7A69"/>
    <w:rsid w:val="00AD352B"/>
    <w:rsid w:val="00AD7FB2"/>
    <w:rsid w:val="00AE0245"/>
    <w:rsid w:val="00AE14EC"/>
    <w:rsid w:val="00AE27F5"/>
    <w:rsid w:val="00AE383C"/>
    <w:rsid w:val="00AE5555"/>
    <w:rsid w:val="00AE5591"/>
    <w:rsid w:val="00AE57FB"/>
    <w:rsid w:val="00AF094D"/>
    <w:rsid w:val="00AF0B18"/>
    <w:rsid w:val="00AF364D"/>
    <w:rsid w:val="00AF3F9E"/>
    <w:rsid w:val="00AF4017"/>
    <w:rsid w:val="00AF6BA9"/>
    <w:rsid w:val="00B0002D"/>
    <w:rsid w:val="00B01BB2"/>
    <w:rsid w:val="00B077A4"/>
    <w:rsid w:val="00B11CB6"/>
    <w:rsid w:val="00B14ACF"/>
    <w:rsid w:val="00B152A6"/>
    <w:rsid w:val="00B15E1F"/>
    <w:rsid w:val="00B1764D"/>
    <w:rsid w:val="00B20987"/>
    <w:rsid w:val="00B21C24"/>
    <w:rsid w:val="00B223D6"/>
    <w:rsid w:val="00B252A7"/>
    <w:rsid w:val="00B2627A"/>
    <w:rsid w:val="00B322E2"/>
    <w:rsid w:val="00B344FC"/>
    <w:rsid w:val="00B34FCE"/>
    <w:rsid w:val="00B351F7"/>
    <w:rsid w:val="00B410F7"/>
    <w:rsid w:val="00B44548"/>
    <w:rsid w:val="00B473EF"/>
    <w:rsid w:val="00B4743E"/>
    <w:rsid w:val="00B512CB"/>
    <w:rsid w:val="00B534AA"/>
    <w:rsid w:val="00B54054"/>
    <w:rsid w:val="00B61CCA"/>
    <w:rsid w:val="00B62C80"/>
    <w:rsid w:val="00B67713"/>
    <w:rsid w:val="00B70096"/>
    <w:rsid w:val="00B70E05"/>
    <w:rsid w:val="00B71F80"/>
    <w:rsid w:val="00B74489"/>
    <w:rsid w:val="00B75A04"/>
    <w:rsid w:val="00B7628E"/>
    <w:rsid w:val="00B768EF"/>
    <w:rsid w:val="00B9104B"/>
    <w:rsid w:val="00B91A04"/>
    <w:rsid w:val="00B93BC2"/>
    <w:rsid w:val="00BA0844"/>
    <w:rsid w:val="00BA233C"/>
    <w:rsid w:val="00BA5A9F"/>
    <w:rsid w:val="00BA74B2"/>
    <w:rsid w:val="00BB207C"/>
    <w:rsid w:val="00BB6D27"/>
    <w:rsid w:val="00BB6FBA"/>
    <w:rsid w:val="00BC1FB6"/>
    <w:rsid w:val="00BC390E"/>
    <w:rsid w:val="00BC5FAC"/>
    <w:rsid w:val="00BD2024"/>
    <w:rsid w:val="00BD20A0"/>
    <w:rsid w:val="00BD30BD"/>
    <w:rsid w:val="00BD364D"/>
    <w:rsid w:val="00BD3F12"/>
    <w:rsid w:val="00BD73A0"/>
    <w:rsid w:val="00BE0A2D"/>
    <w:rsid w:val="00BE19AB"/>
    <w:rsid w:val="00BE1AAA"/>
    <w:rsid w:val="00BE4573"/>
    <w:rsid w:val="00BE4A03"/>
    <w:rsid w:val="00BE55C3"/>
    <w:rsid w:val="00BE6B54"/>
    <w:rsid w:val="00BF2123"/>
    <w:rsid w:val="00BF5860"/>
    <w:rsid w:val="00C047FB"/>
    <w:rsid w:val="00C05682"/>
    <w:rsid w:val="00C05861"/>
    <w:rsid w:val="00C06A18"/>
    <w:rsid w:val="00C1056C"/>
    <w:rsid w:val="00C118D8"/>
    <w:rsid w:val="00C11FF1"/>
    <w:rsid w:val="00C125A7"/>
    <w:rsid w:val="00C1301B"/>
    <w:rsid w:val="00C1686B"/>
    <w:rsid w:val="00C209FC"/>
    <w:rsid w:val="00C22F7B"/>
    <w:rsid w:val="00C24743"/>
    <w:rsid w:val="00C27F07"/>
    <w:rsid w:val="00C30AE8"/>
    <w:rsid w:val="00C31907"/>
    <w:rsid w:val="00C31BB1"/>
    <w:rsid w:val="00C3254C"/>
    <w:rsid w:val="00C32AB0"/>
    <w:rsid w:val="00C37EE1"/>
    <w:rsid w:val="00C37EFC"/>
    <w:rsid w:val="00C42AEB"/>
    <w:rsid w:val="00C43996"/>
    <w:rsid w:val="00C446D2"/>
    <w:rsid w:val="00C46FB3"/>
    <w:rsid w:val="00C473B5"/>
    <w:rsid w:val="00C5067D"/>
    <w:rsid w:val="00C520C2"/>
    <w:rsid w:val="00C52FBF"/>
    <w:rsid w:val="00C621B8"/>
    <w:rsid w:val="00C67D05"/>
    <w:rsid w:val="00C700F7"/>
    <w:rsid w:val="00C7146D"/>
    <w:rsid w:val="00C73B1C"/>
    <w:rsid w:val="00C75342"/>
    <w:rsid w:val="00C775CC"/>
    <w:rsid w:val="00C80FF9"/>
    <w:rsid w:val="00C8484B"/>
    <w:rsid w:val="00C865D9"/>
    <w:rsid w:val="00C903F0"/>
    <w:rsid w:val="00C9345F"/>
    <w:rsid w:val="00C93E87"/>
    <w:rsid w:val="00C956A8"/>
    <w:rsid w:val="00C966E1"/>
    <w:rsid w:val="00C96EBF"/>
    <w:rsid w:val="00CA75A3"/>
    <w:rsid w:val="00CB56E3"/>
    <w:rsid w:val="00CB7D65"/>
    <w:rsid w:val="00CC0F17"/>
    <w:rsid w:val="00CC35C2"/>
    <w:rsid w:val="00CC5055"/>
    <w:rsid w:val="00CC6301"/>
    <w:rsid w:val="00CD1158"/>
    <w:rsid w:val="00CD13A8"/>
    <w:rsid w:val="00CD1D9B"/>
    <w:rsid w:val="00CD2CF9"/>
    <w:rsid w:val="00CD56DE"/>
    <w:rsid w:val="00CD63AA"/>
    <w:rsid w:val="00CD7860"/>
    <w:rsid w:val="00CE0FDD"/>
    <w:rsid w:val="00CE52A9"/>
    <w:rsid w:val="00CE5581"/>
    <w:rsid w:val="00CE5A8A"/>
    <w:rsid w:val="00CE5ECE"/>
    <w:rsid w:val="00CE7D5F"/>
    <w:rsid w:val="00CF1546"/>
    <w:rsid w:val="00CF55F1"/>
    <w:rsid w:val="00D006D2"/>
    <w:rsid w:val="00D0671C"/>
    <w:rsid w:val="00D10E02"/>
    <w:rsid w:val="00D11008"/>
    <w:rsid w:val="00D11023"/>
    <w:rsid w:val="00D11204"/>
    <w:rsid w:val="00D1155F"/>
    <w:rsid w:val="00D15B75"/>
    <w:rsid w:val="00D15CB3"/>
    <w:rsid w:val="00D17252"/>
    <w:rsid w:val="00D22732"/>
    <w:rsid w:val="00D22F12"/>
    <w:rsid w:val="00D23CF8"/>
    <w:rsid w:val="00D24136"/>
    <w:rsid w:val="00D244D3"/>
    <w:rsid w:val="00D2786B"/>
    <w:rsid w:val="00D32DC3"/>
    <w:rsid w:val="00D33225"/>
    <w:rsid w:val="00D35686"/>
    <w:rsid w:val="00D407AC"/>
    <w:rsid w:val="00D42038"/>
    <w:rsid w:val="00D43257"/>
    <w:rsid w:val="00D44453"/>
    <w:rsid w:val="00D444BF"/>
    <w:rsid w:val="00D46DE7"/>
    <w:rsid w:val="00D4776B"/>
    <w:rsid w:val="00D527D1"/>
    <w:rsid w:val="00D529CB"/>
    <w:rsid w:val="00D556D4"/>
    <w:rsid w:val="00D556DD"/>
    <w:rsid w:val="00D5636C"/>
    <w:rsid w:val="00D57C60"/>
    <w:rsid w:val="00D61F8B"/>
    <w:rsid w:val="00D627E6"/>
    <w:rsid w:val="00D6439F"/>
    <w:rsid w:val="00D66F70"/>
    <w:rsid w:val="00D73069"/>
    <w:rsid w:val="00D76092"/>
    <w:rsid w:val="00D7650F"/>
    <w:rsid w:val="00D7673A"/>
    <w:rsid w:val="00D803CA"/>
    <w:rsid w:val="00D82109"/>
    <w:rsid w:val="00D82E83"/>
    <w:rsid w:val="00D843A1"/>
    <w:rsid w:val="00D9287F"/>
    <w:rsid w:val="00D928C9"/>
    <w:rsid w:val="00D97940"/>
    <w:rsid w:val="00DA1637"/>
    <w:rsid w:val="00DB0CDF"/>
    <w:rsid w:val="00DB1559"/>
    <w:rsid w:val="00DB22C2"/>
    <w:rsid w:val="00DB3909"/>
    <w:rsid w:val="00DB4877"/>
    <w:rsid w:val="00DB52FA"/>
    <w:rsid w:val="00DB5F7D"/>
    <w:rsid w:val="00DC2399"/>
    <w:rsid w:val="00DC3026"/>
    <w:rsid w:val="00DC5F67"/>
    <w:rsid w:val="00DD2754"/>
    <w:rsid w:val="00DD3738"/>
    <w:rsid w:val="00DD6895"/>
    <w:rsid w:val="00DD6E5A"/>
    <w:rsid w:val="00DE52B3"/>
    <w:rsid w:val="00DE56CB"/>
    <w:rsid w:val="00DE7373"/>
    <w:rsid w:val="00DF14E8"/>
    <w:rsid w:val="00DF344B"/>
    <w:rsid w:val="00DF3840"/>
    <w:rsid w:val="00DF4BFC"/>
    <w:rsid w:val="00DF5B14"/>
    <w:rsid w:val="00E00FBF"/>
    <w:rsid w:val="00E01414"/>
    <w:rsid w:val="00E05FE8"/>
    <w:rsid w:val="00E06BCB"/>
    <w:rsid w:val="00E07F45"/>
    <w:rsid w:val="00E11F0A"/>
    <w:rsid w:val="00E15EFB"/>
    <w:rsid w:val="00E17795"/>
    <w:rsid w:val="00E177C2"/>
    <w:rsid w:val="00E2030C"/>
    <w:rsid w:val="00E25CAA"/>
    <w:rsid w:val="00E27659"/>
    <w:rsid w:val="00E32625"/>
    <w:rsid w:val="00E3278E"/>
    <w:rsid w:val="00E335E4"/>
    <w:rsid w:val="00E34CE9"/>
    <w:rsid w:val="00E41277"/>
    <w:rsid w:val="00E42D69"/>
    <w:rsid w:val="00E4393D"/>
    <w:rsid w:val="00E459FB"/>
    <w:rsid w:val="00E55DC3"/>
    <w:rsid w:val="00E61814"/>
    <w:rsid w:val="00E61BAF"/>
    <w:rsid w:val="00E62641"/>
    <w:rsid w:val="00E64D5F"/>
    <w:rsid w:val="00E6718B"/>
    <w:rsid w:val="00E7068D"/>
    <w:rsid w:val="00E72D77"/>
    <w:rsid w:val="00E74022"/>
    <w:rsid w:val="00E74ADC"/>
    <w:rsid w:val="00E76AE3"/>
    <w:rsid w:val="00E802D6"/>
    <w:rsid w:val="00E80E9A"/>
    <w:rsid w:val="00E811D4"/>
    <w:rsid w:val="00E82037"/>
    <w:rsid w:val="00E833DB"/>
    <w:rsid w:val="00E83536"/>
    <w:rsid w:val="00E83CA2"/>
    <w:rsid w:val="00E93B8E"/>
    <w:rsid w:val="00E94AEE"/>
    <w:rsid w:val="00E97942"/>
    <w:rsid w:val="00EA27AA"/>
    <w:rsid w:val="00EA72BB"/>
    <w:rsid w:val="00EA7323"/>
    <w:rsid w:val="00EB2278"/>
    <w:rsid w:val="00EB3326"/>
    <w:rsid w:val="00EB55E2"/>
    <w:rsid w:val="00EB6FE9"/>
    <w:rsid w:val="00EC469D"/>
    <w:rsid w:val="00EC4FA0"/>
    <w:rsid w:val="00ED6D21"/>
    <w:rsid w:val="00EE0777"/>
    <w:rsid w:val="00EE1B78"/>
    <w:rsid w:val="00EE416E"/>
    <w:rsid w:val="00EE593D"/>
    <w:rsid w:val="00EE5F1A"/>
    <w:rsid w:val="00EE718E"/>
    <w:rsid w:val="00EF0A28"/>
    <w:rsid w:val="00EF2F64"/>
    <w:rsid w:val="00EF6142"/>
    <w:rsid w:val="00F01362"/>
    <w:rsid w:val="00F01B0A"/>
    <w:rsid w:val="00F03C37"/>
    <w:rsid w:val="00F06DD2"/>
    <w:rsid w:val="00F14FE1"/>
    <w:rsid w:val="00F16DFF"/>
    <w:rsid w:val="00F175E2"/>
    <w:rsid w:val="00F20759"/>
    <w:rsid w:val="00F211D2"/>
    <w:rsid w:val="00F22DF5"/>
    <w:rsid w:val="00F24EFA"/>
    <w:rsid w:val="00F254CF"/>
    <w:rsid w:val="00F3093C"/>
    <w:rsid w:val="00F3131F"/>
    <w:rsid w:val="00F3760F"/>
    <w:rsid w:val="00F42283"/>
    <w:rsid w:val="00F427AB"/>
    <w:rsid w:val="00F47B6A"/>
    <w:rsid w:val="00F56EFD"/>
    <w:rsid w:val="00F6122E"/>
    <w:rsid w:val="00F64563"/>
    <w:rsid w:val="00F65A63"/>
    <w:rsid w:val="00F6713B"/>
    <w:rsid w:val="00F72741"/>
    <w:rsid w:val="00F727B4"/>
    <w:rsid w:val="00F729F1"/>
    <w:rsid w:val="00F73AB0"/>
    <w:rsid w:val="00F73DE1"/>
    <w:rsid w:val="00F778C0"/>
    <w:rsid w:val="00F84229"/>
    <w:rsid w:val="00F848CD"/>
    <w:rsid w:val="00F9631C"/>
    <w:rsid w:val="00F96FB8"/>
    <w:rsid w:val="00F971B5"/>
    <w:rsid w:val="00FA2DCD"/>
    <w:rsid w:val="00FA34A2"/>
    <w:rsid w:val="00FA4060"/>
    <w:rsid w:val="00FA56A7"/>
    <w:rsid w:val="00FA5A8A"/>
    <w:rsid w:val="00FA7A67"/>
    <w:rsid w:val="00FA7B6E"/>
    <w:rsid w:val="00FB05CB"/>
    <w:rsid w:val="00FB08E0"/>
    <w:rsid w:val="00FB0E33"/>
    <w:rsid w:val="00FB431B"/>
    <w:rsid w:val="00FB5FD8"/>
    <w:rsid w:val="00FB6CD6"/>
    <w:rsid w:val="00FB6E79"/>
    <w:rsid w:val="00FC2074"/>
    <w:rsid w:val="00FC22BA"/>
    <w:rsid w:val="00FC2B66"/>
    <w:rsid w:val="00FC3F9F"/>
    <w:rsid w:val="00FC4B0F"/>
    <w:rsid w:val="00FC6949"/>
    <w:rsid w:val="00FC78FC"/>
    <w:rsid w:val="00FD087C"/>
    <w:rsid w:val="00FD1EF7"/>
    <w:rsid w:val="00FD2CDE"/>
    <w:rsid w:val="00FD68BB"/>
    <w:rsid w:val="00FD6E00"/>
    <w:rsid w:val="00FE0B41"/>
    <w:rsid w:val="00FE139C"/>
    <w:rsid w:val="00FF2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72DB3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730AA"/>
    <w:pPr>
      <w:overflowPunct w:val="0"/>
      <w:autoSpaceDE w:val="0"/>
      <w:autoSpaceDN w:val="0"/>
      <w:adjustRightInd w:val="0"/>
      <w:textAlignment w:val="baseline"/>
    </w:pPr>
    <w:rPr>
      <w:rFonts w:ascii="Arial" w:hAnsi="Arial"/>
      <w:sz w:val="18"/>
      <w:szCs w:val="20"/>
      <w:lang w:eastAsia="en-US"/>
    </w:rPr>
  </w:style>
  <w:style w:type="paragraph" w:styleId="berschrift1">
    <w:name w:val="heading 1"/>
    <w:basedOn w:val="Standard"/>
    <w:next w:val="Standard"/>
    <w:link w:val="berschrift1Zchn"/>
    <w:uiPriority w:val="99"/>
    <w:qFormat/>
    <w:rsid w:val="0007567A"/>
    <w:pPr>
      <w:keepNext/>
      <w:outlineLvl w:val="0"/>
    </w:pPr>
    <w:rPr>
      <w:rFonts w:ascii="HelveticaNeue LT 65 Medium" w:hAnsi="HelveticaNeue LT 65 Medium" w:cs="Arial"/>
      <w:sz w:val="28"/>
    </w:rPr>
  </w:style>
  <w:style w:type="paragraph" w:styleId="berschrift2">
    <w:name w:val="heading 2"/>
    <w:basedOn w:val="Standard"/>
    <w:next w:val="Standard"/>
    <w:link w:val="berschrift2Zchn"/>
    <w:uiPriority w:val="99"/>
    <w:qFormat/>
    <w:rsid w:val="0007567A"/>
    <w:pPr>
      <w:keepNext/>
      <w:spacing w:before="240" w:line="240" w:lineRule="atLeast"/>
      <w:ind w:left="709"/>
      <w:jc w:val="right"/>
      <w:outlineLvl w:val="1"/>
    </w:pPr>
    <w:rPr>
      <w:rFonts w:cs="Arial"/>
      <w:sz w:val="22"/>
    </w:rPr>
  </w:style>
  <w:style w:type="paragraph" w:styleId="berschrift3">
    <w:name w:val="heading 3"/>
    <w:basedOn w:val="Standard"/>
    <w:next w:val="Standard"/>
    <w:link w:val="berschrift3Zchn"/>
    <w:uiPriority w:val="99"/>
    <w:qFormat/>
    <w:rsid w:val="0007567A"/>
    <w:pPr>
      <w:keepNext/>
      <w:ind w:right="-3"/>
      <w:outlineLvl w:val="2"/>
    </w:pPr>
    <w:rPr>
      <w:rFonts w:cs="Arial"/>
      <w:b/>
      <w:sz w:val="24"/>
    </w:rPr>
  </w:style>
  <w:style w:type="paragraph" w:styleId="berschrift4">
    <w:name w:val="heading 4"/>
    <w:basedOn w:val="Standard"/>
    <w:next w:val="Standard"/>
    <w:link w:val="berschrift4Zchn"/>
    <w:uiPriority w:val="99"/>
    <w:qFormat/>
    <w:rsid w:val="0007567A"/>
    <w:pPr>
      <w:keepNext/>
      <w:outlineLvl w:val="3"/>
    </w:pPr>
    <w:rPr>
      <w:rFonts w:cs="Arial"/>
      <w:sz w:val="24"/>
    </w:rPr>
  </w:style>
  <w:style w:type="paragraph" w:styleId="berschrift5">
    <w:name w:val="heading 5"/>
    <w:basedOn w:val="Standard"/>
    <w:next w:val="Standard"/>
    <w:link w:val="berschrift5Zchn"/>
    <w:uiPriority w:val="99"/>
    <w:qFormat/>
    <w:rsid w:val="00F848CD"/>
    <w:pPr>
      <w:keepNext/>
      <w:keepLines/>
      <w:spacing w:before="40"/>
      <w:outlineLvl w:val="4"/>
    </w:pPr>
    <w:rPr>
      <w:rFonts w:ascii="Calibri Light" w:eastAsia="Yu Gothic Light" w:hAnsi="Calibri Light"/>
      <w:color w:val="2E74B5"/>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Pr>
      <w:rFonts w:ascii="Cambria" w:hAnsi="Cambria" w:cs="Times New Roman"/>
      <w:b/>
      <w:bCs/>
      <w:i/>
      <w:iCs/>
      <w:sz w:val="28"/>
      <w:szCs w:val="28"/>
      <w:lang w:eastAsia="en-US"/>
    </w:rPr>
  </w:style>
  <w:style w:type="character" w:customStyle="1" w:styleId="berschrift3Zchn">
    <w:name w:val="Überschrift 3 Zchn"/>
    <w:basedOn w:val="Absatz-Standardschriftart"/>
    <w:link w:val="berschrift3"/>
    <w:uiPriority w:val="99"/>
    <w:semiHidden/>
    <w:locked/>
    <w:rPr>
      <w:rFonts w:ascii="Cambria" w:hAnsi="Cambria" w:cs="Times New Roman"/>
      <w:b/>
      <w:bCs/>
      <w:sz w:val="26"/>
      <w:szCs w:val="26"/>
      <w:lang w:eastAsia="en-US"/>
    </w:rPr>
  </w:style>
  <w:style w:type="character" w:customStyle="1" w:styleId="berschrift4Zchn">
    <w:name w:val="Überschrift 4 Zchn"/>
    <w:basedOn w:val="Absatz-Standardschriftart"/>
    <w:link w:val="berschrift4"/>
    <w:uiPriority w:val="99"/>
    <w:semiHidden/>
    <w:locked/>
    <w:rPr>
      <w:rFonts w:ascii="Calibri" w:hAnsi="Calibri" w:cs="Times New Roman"/>
      <w:b/>
      <w:bCs/>
      <w:sz w:val="28"/>
      <w:szCs w:val="28"/>
      <w:lang w:eastAsia="en-US"/>
    </w:rPr>
  </w:style>
  <w:style w:type="character" w:customStyle="1" w:styleId="berschrift5Zchn">
    <w:name w:val="Überschrift 5 Zchn"/>
    <w:basedOn w:val="Absatz-Standardschriftart"/>
    <w:link w:val="berschrift5"/>
    <w:uiPriority w:val="99"/>
    <w:locked/>
    <w:rsid w:val="00F848CD"/>
    <w:rPr>
      <w:rFonts w:ascii="Calibri Light" w:eastAsia="Yu Gothic Light" w:hAnsi="Calibri Light" w:cs="Times New Roman"/>
      <w:color w:val="2E74B5"/>
      <w:sz w:val="18"/>
      <w:lang w:eastAsia="en-US"/>
    </w:rPr>
  </w:style>
  <w:style w:type="character" w:customStyle="1" w:styleId="Absatzstandardschriftart1">
    <w:name w:val="Absatzstandardschriftart1"/>
    <w:uiPriority w:val="99"/>
    <w:semiHidden/>
    <w:rsid w:val="008D65F6"/>
  </w:style>
  <w:style w:type="paragraph" w:styleId="Kopfzeile">
    <w:name w:val="header"/>
    <w:basedOn w:val="Standard"/>
    <w:link w:val="KopfzeileZchn"/>
    <w:uiPriority w:val="99"/>
    <w:rsid w:val="0037239C"/>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cs="Times New Roman"/>
      <w:sz w:val="20"/>
      <w:szCs w:val="20"/>
      <w:lang w:eastAsia="en-US"/>
    </w:rPr>
  </w:style>
  <w:style w:type="paragraph" w:customStyle="1" w:styleId="Kontakt">
    <w:name w:val="Kontakt"/>
    <w:basedOn w:val="Standard"/>
    <w:rsid w:val="000730AA"/>
    <w:pPr>
      <w:tabs>
        <w:tab w:val="left" w:pos="720"/>
      </w:tabs>
      <w:spacing w:line="312" w:lineRule="auto"/>
    </w:pPr>
    <w:rPr>
      <w:rFonts w:ascii="Arial Narrow" w:hAnsi="Arial Narrow"/>
      <w:szCs w:val="18"/>
    </w:rPr>
  </w:style>
  <w:style w:type="paragraph" w:styleId="Sprechblasentext">
    <w:name w:val="Balloon Text"/>
    <w:basedOn w:val="Standard"/>
    <w:link w:val="SprechblasentextZchn"/>
    <w:uiPriority w:val="99"/>
    <w:semiHidden/>
    <w:rsid w:val="003D67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cs="Times New Roman"/>
      <w:sz w:val="2"/>
      <w:lang w:eastAsia="en-US"/>
    </w:rPr>
  </w:style>
  <w:style w:type="paragraph" w:customStyle="1" w:styleId="Aufzhlung">
    <w:name w:val="Aufzählung"/>
    <w:basedOn w:val="Langtext"/>
    <w:uiPriority w:val="99"/>
    <w:rsid w:val="00705710"/>
    <w:pPr>
      <w:numPr>
        <w:ilvl w:val="1"/>
        <w:numId w:val="1"/>
      </w:numPr>
      <w:tabs>
        <w:tab w:val="clear" w:pos="1440"/>
        <w:tab w:val="num" w:pos="180"/>
      </w:tabs>
      <w:ind w:left="180" w:hanging="180"/>
    </w:pPr>
  </w:style>
  <w:style w:type="paragraph" w:customStyle="1" w:styleId="Seite">
    <w:name w:val="Seite"/>
    <w:basedOn w:val="Standard"/>
    <w:uiPriority w:val="99"/>
    <w:rsid w:val="0037239C"/>
    <w:rPr>
      <w:rFonts w:cs="Arial"/>
      <w:position w:val="8"/>
      <w:sz w:val="16"/>
      <w:szCs w:val="16"/>
    </w:rPr>
  </w:style>
  <w:style w:type="paragraph" w:customStyle="1" w:styleId="berschrift">
    <w:name w:val="Überschrift"/>
    <w:basedOn w:val="Standard"/>
    <w:uiPriority w:val="99"/>
    <w:rsid w:val="000730AA"/>
    <w:pPr>
      <w:spacing w:line="264" w:lineRule="auto"/>
    </w:pPr>
    <w:rPr>
      <w:b/>
      <w:sz w:val="28"/>
      <w:szCs w:val="28"/>
    </w:rPr>
  </w:style>
  <w:style w:type="paragraph" w:customStyle="1" w:styleId="EinleitungZwischenberschrift">
    <w:name w:val="Einleitung+Zwischenüberschrift"/>
    <w:basedOn w:val="Standard"/>
    <w:uiPriority w:val="99"/>
    <w:rsid w:val="000730AA"/>
    <w:pPr>
      <w:spacing w:line="312" w:lineRule="auto"/>
    </w:pPr>
    <w:rPr>
      <w:b/>
      <w:szCs w:val="18"/>
    </w:rPr>
  </w:style>
  <w:style w:type="paragraph" w:customStyle="1" w:styleId="Langtext">
    <w:name w:val="Langtext"/>
    <w:basedOn w:val="Standard"/>
    <w:uiPriority w:val="99"/>
    <w:rsid w:val="000730AA"/>
    <w:pPr>
      <w:spacing w:line="312" w:lineRule="auto"/>
    </w:pPr>
    <w:rPr>
      <w:szCs w:val="18"/>
    </w:rPr>
  </w:style>
  <w:style w:type="paragraph" w:customStyle="1" w:styleId="Aufzhlung2Ebene">
    <w:name w:val="Aufzählung 2.Ebene"/>
    <w:basedOn w:val="Aufzhlung"/>
    <w:uiPriority w:val="99"/>
    <w:rsid w:val="00705710"/>
    <w:pPr>
      <w:numPr>
        <w:ilvl w:val="2"/>
        <w:numId w:val="2"/>
      </w:numPr>
      <w:tabs>
        <w:tab w:val="clear" w:pos="2160"/>
        <w:tab w:val="num" w:pos="360"/>
      </w:tabs>
      <w:ind w:left="360" w:hanging="180"/>
    </w:pPr>
  </w:style>
  <w:style w:type="paragraph" w:styleId="Fuzeile">
    <w:name w:val="footer"/>
    <w:basedOn w:val="Standard"/>
    <w:link w:val="FuzeileZchn"/>
    <w:uiPriority w:val="99"/>
    <w:rsid w:val="00D10E02"/>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cs="Times New Roman"/>
      <w:sz w:val="20"/>
      <w:szCs w:val="20"/>
      <w:lang w:eastAsia="en-US"/>
    </w:rPr>
  </w:style>
  <w:style w:type="paragraph" w:customStyle="1" w:styleId="Presseinformation">
    <w:name w:val="Presseinformation"/>
    <w:basedOn w:val="Standard"/>
    <w:uiPriority w:val="99"/>
    <w:rsid w:val="00D10E02"/>
    <w:rPr>
      <w:rFonts w:ascii="Arial Narrow" w:hAnsi="Arial Narrow"/>
      <w:sz w:val="30"/>
      <w:szCs w:val="30"/>
    </w:rPr>
  </w:style>
  <w:style w:type="character" w:styleId="Hyperlink">
    <w:name w:val="Hyperlink"/>
    <w:basedOn w:val="Absatz-Standardschriftart"/>
    <w:uiPriority w:val="99"/>
    <w:rsid w:val="00DD6895"/>
    <w:rPr>
      <w:rFonts w:cs="Times New Roman"/>
      <w:color w:val="0000FF"/>
      <w:u w:val="single"/>
    </w:rPr>
  </w:style>
  <w:style w:type="character" w:styleId="Kommentarzeichen">
    <w:name w:val="annotation reference"/>
    <w:basedOn w:val="Absatz-Standardschriftart"/>
    <w:uiPriority w:val="99"/>
    <w:rsid w:val="00D73069"/>
    <w:rPr>
      <w:rFonts w:cs="Times New Roman"/>
      <w:sz w:val="16"/>
    </w:rPr>
  </w:style>
  <w:style w:type="paragraph" w:styleId="Kommentartext">
    <w:name w:val="annotation text"/>
    <w:basedOn w:val="Standard"/>
    <w:link w:val="KommentartextZchn"/>
    <w:uiPriority w:val="99"/>
    <w:rsid w:val="00D73069"/>
    <w:rPr>
      <w:sz w:val="20"/>
    </w:rPr>
  </w:style>
  <w:style w:type="character" w:customStyle="1" w:styleId="KommentartextZchn">
    <w:name w:val="Kommentartext Zchn"/>
    <w:basedOn w:val="Absatz-Standardschriftart"/>
    <w:link w:val="Kommentartext"/>
    <w:uiPriority w:val="99"/>
    <w:locked/>
    <w:rsid w:val="00D73069"/>
    <w:rPr>
      <w:rFonts w:ascii="Arial" w:hAnsi="Arial" w:cs="Times New Roman"/>
      <w:lang w:eastAsia="en-US"/>
    </w:rPr>
  </w:style>
  <w:style w:type="paragraph" w:styleId="Kommentarthema">
    <w:name w:val="annotation subject"/>
    <w:basedOn w:val="Kommentartext"/>
    <w:next w:val="Kommentartext"/>
    <w:link w:val="KommentarthemaZchn"/>
    <w:uiPriority w:val="99"/>
    <w:rsid w:val="00D73069"/>
    <w:rPr>
      <w:b/>
      <w:bCs/>
    </w:rPr>
  </w:style>
  <w:style w:type="character" w:customStyle="1" w:styleId="KommentarthemaZchn">
    <w:name w:val="Kommentarthema Zchn"/>
    <w:basedOn w:val="KommentartextZchn"/>
    <w:link w:val="Kommentarthema"/>
    <w:uiPriority w:val="99"/>
    <w:locked/>
    <w:rsid w:val="00D73069"/>
    <w:rPr>
      <w:rFonts w:ascii="Arial" w:hAnsi="Arial" w:cs="Times New Roman"/>
      <w:b/>
      <w:lang w:eastAsia="en-US"/>
    </w:rPr>
  </w:style>
  <w:style w:type="paragraph" w:styleId="Listenabsatz">
    <w:name w:val="List Paragraph"/>
    <w:basedOn w:val="Standard"/>
    <w:uiPriority w:val="34"/>
    <w:qFormat/>
    <w:rsid w:val="001850A1"/>
    <w:pPr>
      <w:overflowPunct/>
      <w:autoSpaceDE/>
      <w:autoSpaceDN/>
      <w:adjustRightInd/>
      <w:ind w:left="720"/>
      <w:contextualSpacing/>
      <w:textAlignment w:val="auto"/>
    </w:pPr>
    <w:rPr>
      <w:rFonts w:ascii="Cambria" w:hAnsi="Cambria"/>
      <w:sz w:val="24"/>
      <w:szCs w:val="24"/>
    </w:rPr>
  </w:style>
  <w:style w:type="paragraph" w:customStyle="1" w:styleId="Pa3">
    <w:name w:val="Pa3"/>
    <w:basedOn w:val="Standard"/>
    <w:next w:val="Standard"/>
    <w:uiPriority w:val="99"/>
    <w:rsid w:val="00207BA2"/>
    <w:pPr>
      <w:widowControl w:val="0"/>
      <w:overflowPunct/>
      <w:spacing w:line="141" w:lineRule="atLeast"/>
      <w:textAlignment w:val="auto"/>
    </w:pPr>
    <w:rPr>
      <w:rFonts w:ascii="Helvetica Con BQ" w:hAnsi="Helvetica Con BQ"/>
      <w:sz w:val="24"/>
      <w:szCs w:val="24"/>
      <w:lang w:eastAsia="de-DE"/>
    </w:rPr>
  </w:style>
  <w:style w:type="paragraph" w:styleId="StandardWeb">
    <w:name w:val="Normal (Web)"/>
    <w:basedOn w:val="Standard"/>
    <w:uiPriority w:val="99"/>
    <w:semiHidden/>
    <w:rsid w:val="00F848CD"/>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s2">
    <w:name w:val="s2"/>
    <w:basedOn w:val="Absatz-Standardschriftart"/>
    <w:rsid w:val="00CD1158"/>
  </w:style>
  <w:style w:type="paragraph" w:customStyle="1" w:styleId="p1">
    <w:name w:val="p1"/>
    <w:basedOn w:val="Standard"/>
    <w:rsid w:val="00534092"/>
    <w:pPr>
      <w:overflowPunct/>
      <w:autoSpaceDE/>
      <w:autoSpaceDN/>
      <w:adjustRightInd/>
      <w:textAlignment w:val="auto"/>
    </w:pPr>
    <w:rPr>
      <w:rFonts w:cs="Arial"/>
      <w:szCs w:val="18"/>
      <w:lang w:eastAsia="de-DE"/>
    </w:rPr>
  </w:style>
  <w:style w:type="character" w:customStyle="1" w:styleId="s1">
    <w:name w:val="s1"/>
    <w:basedOn w:val="Absatz-Standardschriftart"/>
    <w:rsid w:val="00534092"/>
  </w:style>
  <w:style w:type="paragraph" w:styleId="KeinLeerraum">
    <w:name w:val="No Spacing"/>
    <w:uiPriority w:val="1"/>
    <w:qFormat/>
    <w:rsid w:val="004012AF"/>
    <w:rPr>
      <w:rFonts w:asciiTheme="minorHAnsi" w:eastAsiaTheme="minorHAnsi" w:hAnsiTheme="minorHAnsi" w:cstheme="minorBidi"/>
      <w:lang w:eastAsia="en-US"/>
    </w:rPr>
  </w:style>
  <w:style w:type="character" w:styleId="BesuchterLink">
    <w:name w:val="FollowedHyperlink"/>
    <w:basedOn w:val="Absatz-Standardschriftart"/>
    <w:uiPriority w:val="99"/>
    <w:semiHidden/>
    <w:unhideWhenUsed/>
    <w:locked/>
    <w:rsid w:val="00941B6A"/>
    <w:rPr>
      <w:color w:val="800080" w:themeColor="followedHyperlink"/>
      <w:u w:val="single"/>
    </w:rPr>
  </w:style>
  <w:style w:type="character" w:customStyle="1" w:styleId="apple-converted-space">
    <w:name w:val="apple-converted-space"/>
    <w:basedOn w:val="Absatz-Standardschriftart"/>
    <w:rsid w:val="00941B6A"/>
  </w:style>
  <w:style w:type="paragraph" w:customStyle="1" w:styleId="kontakt0">
    <w:name w:val="kontakt"/>
    <w:basedOn w:val="Standard"/>
    <w:rsid w:val="00941B6A"/>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qFormat/>
    <w:rsid w:val="003047B4"/>
    <w:rPr>
      <w:b/>
      <w:bCs/>
    </w:rPr>
  </w:style>
  <w:style w:type="character" w:styleId="NichtaufgelsteErwhnung">
    <w:name w:val="Unresolved Mention"/>
    <w:basedOn w:val="Absatz-Standardschriftart"/>
    <w:uiPriority w:val="99"/>
    <w:semiHidden/>
    <w:unhideWhenUsed/>
    <w:rsid w:val="00A60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6132">
      <w:bodyDiv w:val="1"/>
      <w:marLeft w:val="0"/>
      <w:marRight w:val="0"/>
      <w:marTop w:val="0"/>
      <w:marBottom w:val="0"/>
      <w:divBdr>
        <w:top w:val="none" w:sz="0" w:space="0" w:color="auto"/>
        <w:left w:val="none" w:sz="0" w:space="0" w:color="auto"/>
        <w:bottom w:val="none" w:sz="0" w:space="0" w:color="auto"/>
        <w:right w:val="none" w:sz="0" w:space="0" w:color="auto"/>
      </w:divBdr>
    </w:div>
    <w:div w:id="12147221">
      <w:bodyDiv w:val="1"/>
      <w:marLeft w:val="0"/>
      <w:marRight w:val="0"/>
      <w:marTop w:val="0"/>
      <w:marBottom w:val="0"/>
      <w:divBdr>
        <w:top w:val="none" w:sz="0" w:space="0" w:color="auto"/>
        <w:left w:val="none" w:sz="0" w:space="0" w:color="auto"/>
        <w:bottom w:val="none" w:sz="0" w:space="0" w:color="auto"/>
        <w:right w:val="none" w:sz="0" w:space="0" w:color="auto"/>
      </w:divBdr>
    </w:div>
    <w:div w:id="114762190">
      <w:bodyDiv w:val="1"/>
      <w:marLeft w:val="0"/>
      <w:marRight w:val="0"/>
      <w:marTop w:val="0"/>
      <w:marBottom w:val="0"/>
      <w:divBdr>
        <w:top w:val="none" w:sz="0" w:space="0" w:color="auto"/>
        <w:left w:val="none" w:sz="0" w:space="0" w:color="auto"/>
        <w:bottom w:val="none" w:sz="0" w:space="0" w:color="auto"/>
        <w:right w:val="none" w:sz="0" w:space="0" w:color="auto"/>
      </w:divBdr>
    </w:div>
    <w:div w:id="349837434">
      <w:bodyDiv w:val="1"/>
      <w:marLeft w:val="0"/>
      <w:marRight w:val="0"/>
      <w:marTop w:val="0"/>
      <w:marBottom w:val="0"/>
      <w:divBdr>
        <w:top w:val="none" w:sz="0" w:space="0" w:color="auto"/>
        <w:left w:val="none" w:sz="0" w:space="0" w:color="auto"/>
        <w:bottom w:val="none" w:sz="0" w:space="0" w:color="auto"/>
        <w:right w:val="none" w:sz="0" w:space="0" w:color="auto"/>
      </w:divBdr>
    </w:div>
    <w:div w:id="460999993">
      <w:marLeft w:val="0"/>
      <w:marRight w:val="0"/>
      <w:marTop w:val="0"/>
      <w:marBottom w:val="0"/>
      <w:divBdr>
        <w:top w:val="none" w:sz="0" w:space="0" w:color="auto"/>
        <w:left w:val="none" w:sz="0" w:space="0" w:color="auto"/>
        <w:bottom w:val="none" w:sz="0" w:space="0" w:color="auto"/>
        <w:right w:val="none" w:sz="0" w:space="0" w:color="auto"/>
      </w:divBdr>
    </w:div>
    <w:div w:id="460999994">
      <w:marLeft w:val="0"/>
      <w:marRight w:val="0"/>
      <w:marTop w:val="0"/>
      <w:marBottom w:val="0"/>
      <w:divBdr>
        <w:top w:val="none" w:sz="0" w:space="0" w:color="auto"/>
        <w:left w:val="none" w:sz="0" w:space="0" w:color="auto"/>
        <w:bottom w:val="none" w:sz="0" w:space="0" w:color="auto"/>
        <w:right w:val="none" w:sz="0" w:space="0" w:color="auto"/>
      </w:divBdr>
    </w:div>
    <w:div w:id="460999995">
      <w:marLeft w:val="0"/>
      <w:marRight w:val="0"/>
      <w:marTop w:val="0"/>
      <w:marBottom w:val="0"/>
      <w:divBdr>
        <w:top w:val="none" w:sz="0" w:space="0" w:color="auto"/>
        <w:left w:val="none" w:sz="0" w:space="0" w:color="auto"/>
        <w:bottom w:val="none" w:sz="0" w:space="0" w:color="auto"/>
        <w:right w:val="none" w:sz="0" w:space="0" w:color="auto"/>
      </w:divBdr>
    </w:div>
    <w:div w:id="460999996">
      <w:marLeft w:val="0"/>
      <w:marRight w:val="0"/>
      <w:marTop w:val="0"/>
      <w:marBottom w:val="0"/>
      <w:divBdr>
        <w:top w:val="none" w:sz="0" w:space="0" w:color="auto"/>
        <w:left w:val="none" w:sz="0" w:space="0" w:color="auto"/>
        <w:bottom w:val="none" w:sz="0" w:space="0" w:color="auto"/>
        <w:right w:val="none" w:sz="0" w:space="0" w:color="auto"/>
      </w:divBdr>
    </w:div>
    <w:div w:id="460999997">
      <w:marLeft w:val="0"/>
      <w:marRight w:val="0"/>
      <w:marTop w:val="0"/>
      <w:marBottom w:val="0"/>
      <w:divBdr>
        <w:top w:val="none" w:sz="0" w:space="0" w:color="auto"/>
        <w:left w:val="none" w:sz="0" w:space="0" w:color="auto"/>
        <w:bottom w:val="none" w:sz="0" w:space="0" w:color="auto"/>
        <w:right w:val="none" w:sz="0" w:space="0" w:color="auto"/>
      </w:divBdr>
    </w:div>
    <w:div w:id="708264271">
      <w:bodyDiv w:val="1"/>
      <w:marLeft w:val="0"/>
      <w:marRight w:val="0"/>
      <w:marTop w:val="0"/>
      <w:marBottom w:val="0"/>
      <w:divBdr>
        <w:top w:val="none" w:sz="0" w:space="0" w:color="auto"/>
        <w:left w:val="none" w:sz="0" w:space="0" w:color="auto"/>
        <w:bottom w:val="none" w:sz="0" w:space="0" w:color="auto"/>
        <w:right w:val="none" w:sz="0" w:space="0" w:color="auto"/>
      </w:divBdr>
    </w:div>
    <w:div w:id="1933003535">
      <w:bodyDiv w:val="1"/>
      <w:marLeft w:val="0"/>
      <w:marRight w:val="0"/>
      <w:marTop w:val="0"/>
      <w:marBottom w:val="0"/>
      <w:divBdr>
        <w:top w:val="none" w:sz="0" w:space="0" w:color="auto"/>
        <w:left w:val="none" w:sz="0" w:space="0" w:color="auto"/>
        <w:bottom w:val="none" w:sz="0" w:space="0" w:color="auto"/>
        <w:right w:val="none" w:sz="0" w:space="0" w:color="auto"/>
      </w:divBdr>
    </w:div>
    <w:div w:id="20045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aas-fertighaus.de/hp544/fertighaus-qualitaet.ht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tanja.haas-lensing@haas-grou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74531C-704B-4EE9-B953-0B0FE29B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4277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Haas Fertigbau GmbH</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Haas Fertigbau GmbH</dc:title>
  <dc:subject>Bergzeit</dc:subject>
  <dc:creator>pro publica</dc:creator>
  <cp:lastModifiedBy>Meixner, Franziska</cp:lastModifiedBy>
  <cp:revision>8</cp:revision>
  <cp:lastPrinted>2019-10-16T12:18:00Z</cp:lastPrinted>
  <dcterms:created xsi:type="dcterms:W3CDTF">2019-10-16T11:33:00Z</dcterms:created>
  <dcterms:modified xsi:type="dcterms:W3CDTF">2019-10-16T14:10:00Z</dcterms:modified>
</cp:coreProperties>
</file>